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4A0" w:firstRow="1" w:lastRow="0" w:firstColumn="1" w:lastColumn="0" w:noHBand="0" w:noVBand="1"/>
      </w:tblPr>
      <w:tblGrid>
        <w:gridCol w:w="6979"/>
      </w:tblGrid>
      <w:tr w:rsidR="00CE3CC5" w:rsidRPr="00393CFE" w:rsidTr="009C4072">
        <w:trPr>
          <w:trHeight w:val="4363"/>
        </w:trPr>
        <w:tc>
          <w:tcPr>
            <w:tcW w:w="5000" w:type="pct"/>
            <w:vAlign w:val="bottom"/>
          </w:tcPr>
          <w:p w:rsidR="00CE3CC5" w:rsidRPr="00393CFE" w:rsidRDefault="00CE3CC5" w:rsidP="00CE3CC5">
            <w:pPr>
              <w:pStyle w:val="Title"/>
              <w:spacing w:after="0" w:line="240" w:lineRule="auto"/>
              <w:jc w:val="center"/>
              <w:rPr>
                <w:rFonts w:ascii="Calibri" w:hAnsi="Calibri" w:cs="Calibri"/>
              </w:rPr>
            </w:pPr>
            <w:r w:rsidRPr="00393CFE">
              <w:rPr>
                <w:rFonts w:ascii="Calibri" w:hAnsi="Calibri" w:cs="Calibri"/>
              </w:rPr>
              <w:t>Is my child too ill for school?</w:t>
            </w:r>
          </w:p>
        </w:tc>
      </w:tr>
      <w:tr w:rsidR="00CE3CC5" w:rsidRPr="00393CFE" w:rsidTr="009C4072">
        <w:trPr>
          <w:trHeight w:val="3989"/>
        </w:trPr>
        <w:tc>
          <w:tcPr>
            <w:tcW w:w="5000" w:type="pct"/>
            <w:vAlign w:val="center"/>
          </w:tcPr>
          <w:p w:rsidR="00CE3CC5" w:rsidRPr="00393CFE" w:rsidRDefault="00CE3CC5" w:rsidP="00CE3CC5">
            <w:pPr>
              <w:pStyle w:val="NoSpacing"/>
              <w:jc w:val="both"/>
              <w:rPr>
                <w:rFonts w:ascii="Calibri" w:hAnsi="Calibri" w:cs="Calibri"/>
              </w:rPr>
            </w:pPr>
            <w:r w:rsidRPr="00393CFE">
              <w:rPr>
                <w:rFonts w:ascii="Calibri" w:hAnsi="Calibri" w:cs="Calibri"/>
                <w:noProof/>
                <w:lang w:val="en-GB" w:eastAsia="en-GB"/>
              </w:rPr>
              <w:drawing>
                <wp:anchor distT="0" distB="0" distL="114300" distR="114300" simplePos="0" relativeHeight="251659264" behindDoc="1" locked="0" layoutInCell="1" allowOverlap="1" wp14:anchorId="09E3F201" wp14:editId="08C7CEC8">
                  <wp:simplePos x="0" y="0"/>
                  <wp:positionH relativeFrom="margin">
                    <wp:posOffset>1187450</wp:posOffset>
                  </wp:positionH>
                  <wp:positionV relativeFrom="margin">
                    <wp:posOffset>-459105</wp:posOffset>
                  </wp:positionV>
                  <wp:extent cx="2009775" cy="1931670"/>
                  <wp:effectExtent l="0" t="0" r="9525" b="0"/>
                  <wp:wrapTight wrapText="bothSides">
                    <wp:wrapPolygon edited="0">
                      <wp:start x="6347" y="0"/>
                      <wp:lineTo x="8394" y="3408"/>
                      <wp:lineTo x="7166" y="6817"/>
                      <wp:lineTo x="205" y="9799"/>
                      <wp:lineTo x="205" y="14698"/>
                      <wp:lineTo x="2047" y="17041"/>
                      <wp:lineTo x="2866" y="17041"/>
                      <wp:lineTo x="409" y="20450"/>
                      <wp:lineTo x="0" y="20663"/>
                      <wp:lineTo x="0" y="21302"/>
                      <wp:lineTo x="21498" y="21302"/>
                      <wp:lineTo x="21498" y="20450"/>
                      <wp:lineTo x="20883" y="20450"/>
                      <wp:lineTo x="19041" y="17041"/>
                      <wp:lineTo x="20883" y="14485"/>
                      <wp:lineTo x="21088" y="10012"/>
                      <wp:lineTo x="19450" y="9160"/>
                      <wp:lineTo x="14332" y="6817"/>
                      <wp:lineTo x="11465" y="0"/>
                      <wp:lineTo x="6347"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5">
                            <a:extLst>
                              <a:ext uri="{28A0092B-C50C-407E-A947-70E740481C1C}">
                                <a14:useLocalDpi xmlns:a14="http://schemas.microsoft.com/office/drawing/2010/main" val="0"/>
                              </a:ext>
                            </a:extLst>
                          </a:blip>
                          <a:stretch>
                            <a:fillRect/>
                          </a:stretch>
                        </pic:blipFill>
                        <pic:spPr>
                          <a:xfrm>
                            <a:off x="0" y="0"/>
                            <a:ext cx="2009775" cy="1931670"/>
                          </a:xfrm>
                          <a:prstGeom prst="rect">
                            <a:avLst/>
                          </a:prstGeom>
                        </pic:spPr>
                      </pic:pic>
                    </a:graphicData>
                  </a:graphic>
                  <wp14:sizeRelH relativeFrom="margin">
                    <wp14:pctWidth>0</wp14:pctWidth>
                  </wp14:sizeRelH>
                  <wp14:sizeRelV relativeFrom="margin">
                    <wp14:pctHeight>0</wp14:pctHeight>
                  </wp14:sizeRelV>
                </wp:anchor>
              </w:drawing>
            </w:r>
          </w:p>
        </w:tc>
      </w:tr>
      <w:tr w:rsidR="00CE3CC5" w:rsidRPr="00393CFE" w:rsidTr="009C4072">
        <w:trPr>
          <w:trHeight w:val="1800"/>
        </w:trPr>
        <w:tc>
          <w:tcPr>
            <w:tcW w:w="5000" w:type="pct"/>
          </w:tcPr>
          <w:p w:rsidR="00CE3CC5" w:rsidRPr="00393CFE" w:rsidRDefault="002802CA" w:rsidP="00CE3CC5">
            <w:pPr>
              <w:pStyle w:val="Organization"/>
              <w:spacing w:before="0"/>
              <w:jc w:val="center"/>
              <w:rPr>
                <w:rFonts w:ascii="Calibri" w:hAnsi="Calibri" w:cs="Calibri"/>
                <w:color w:val="auto"/>
              </w:rPr>
            </w:pPr>
            <w:sdt>
              <w:sdtPr>
                <w:rPr>
                  <w:rFonts w:ascii="Calibri" w:hAnsi="Calibri" w:cs="Calibri"/>
                  <w:color w:val="auto"/>
                </w:rPr>
                <w:alias w:val="Company Name"/>
                <w:tag w:val=""/>
                <w:id w:val="703292134"/>
                <w:placeholder>
                  <w:docPart w:val="211D3D3FF5E64A95955FF9E03B55E92C"/>
                </w:placeholder>
                <w:dataBinding w:prefixMappings="xmlns:ns0='http://schemas.openxmlformats.org/officeDocument/2006/extended-properties' " w:xpath="/ns0:Properties[1]/ns0:Company[1]" w:storeItemID="{6668398D-A668-4E3E-A5EB-62B293D839F1}"/>
                <w15:appearance w15:val="hidden"/>
                <w:text/>
              </w:sdtPr>
              <w:sdtEndPr/>
              <w:sdtContent>
                <w:r w:rsidR="00CE3CC5">
                  <w:rPr>
                    <w:rFonts w:ascii="Calibri" w:hAnsi="Calibri" w:cs="Calibri"/>
                    <w:color w:val="auto"/>
                  </w:rPr>
                  <w:t>LANGWITH BASSETT JUNIOR ACADEMY</w:t>
                </w:r>
              </w:sdtContent>
            </w:sdt>
          </w:p>
          <w:p w:rsidR="00CE3CC5" w:rsidRPr="00393CFE" w:rsidRDefault="00CE3CC5" w:rsidP="00CE3CC5">
            <w:pPr>
              <w:pStyle w:val="Subtitle"/>
              <w:spacing w:before="0"/>
              <w:jc w:val="center"/>
              <w:rPr>
                <w:rFonts w:ascii="Calibri" w:hAnsi="Calibri" w:cs="Calibri"/>
                <w:sz w:val="24"/>
                <w:szCs w:val="24"/>
              </w:rPr>
            </w:pPr>
            <w:r w:rsidRPr="00393CFE">
              <w:rPr>
                <w:rFonts w:ascii="Calibri" w:hAnsi="Calibri" w:cs="Calibri"/>
                <w:sz w:val="24"/>
                <w:szCs w:val="24"/>
              </w:rPr>
              <w:t xml:space="preserve">Last revised </w:t>
            </w:r>
            <w:r>
              <w:rPr>
                <w:rFonts w:ascii="Calibri" w:hAnsi="Calibri" w:cs="Calibri"/>
                <w:sz w:val="24"/>
                <w:szCs w:val="24"/>
              </w:rPr>
              <w:t>January 2023</w:t>
            </w:r>
          </w:p>
        </w:tc>
      </w:tr>
    </w:tbl>
    <w:p w:rsidR="007E59A3" w:rsidRDefault="002802CA" w:rsidP="00CE3CC5">
      <w:pPr>
        <w:spacing w:after="0" w:line="240" w:lineRule="auto"/>
      </w:pPr>
    </w:p>
    <w:p w:rsidR="00CE3CC5" w:rsidRDefault="00CE3CC5" w:rsidP="00CE3CC5">
      <w:pPr>
        <w:pStyle w:val="TOCHeading"/>
        <w:spacing w:after="0"/>
        <w:jc w:val="both"/>
        <w:rPr>
          <w:rFonts w:ascii="Calibri" w:hAnsi="Calibri" w:cs="Calibri"/>
        </w:rPr>
      </w:pPr>
      <w:r w:rsidRPr="00061F28">
        <w:rPr>
          <w:rFonts w:ascii="Calibri" w:hAnsi="Calibri" w:cs="Calibri"/>
        </w:rPr>
        <w:lastRenderedPageBreak/>
        <w:t>Introduction</w:t>
      </w:r>
      <w:r w:rsidRPr="00393CFE">
        <w:rPr>
          <w:rFonts w:ascii="Calibri" w:hAnsi="Calibri" w:cs="Calibri"/>
        </w:rPr>
        <w:t xml:space="preserve"> </w:t>
      </w:r>
    </w:p>
    <w:p w:rsidR="00CE3CC5" w:rsidRPr="00CE3CC5" w:rsidRDefault="00CE3CC5" w:rsidP="00CE3CC5"/>
    <w:p w:rsidR="00CE3CC5" w:rsidRDefault="00CE3CC5" w:rsidP="00CE3CC5">
      <w:pPr>
        <w:spacing w:after="0" w:line="240" w:lineRule="auto"/>
        <w:jc w:val="both"/>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 xml:space="preserve">It can be tricky deciding whether or not to keep your child </w:t>
      </w:r>
      <w:r w:rsidRPr="00393CFE">
        <w:rPr>
          <w:rFonts w:ascii="Calibri" w:eastAsia="Times New Roman" w:hAnsi="Calibri" w:cs="Calibri"/>
          <w:b/>
          <w:bCs/>
          <w:sz w:val="24"/>
          <w:szCs w:val="24"/>
          <w:lang w:eastAsia="en-GB"/>
        </w:rPr>
        <w:t>off school or nursery</w:t>
      </w:r>
      <w:r w:rsidRPr="001017DF">
        <w:rPr>
          <w:rFonts w:ascii="Calibri" w:eastAsia="Times New Roman" w:hAnsi="Calibri" w:cs="Calibri"/>
          <w:b/>
          <w:bCs/>
          <w:sz w:val="24"/>
          <w:szCs w:val="24"/>
          <w:lang w:eastAsia="en-GB"/>
        </w:rPr>
        <w:t xml:space="preserve"> when they're unwell.</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There are government guidelines for schools and nurseries about </w:t>
      </w:r>
      <w:hyperlink r:id="rId6" w:history="1">
        <w:r w:rsidRPr="00393CFE">
          <w:rPr>
            <w:rFonts w:ascii="Calibri" w:eastAsia="Times New Roman" w:hAnsi="Calibri" w:cs="Calibri"/>
            <w:color w:val="005EB8"/>
            <w:sz w:val="24"/>
            <w:szCs w:val="24"/>
            <w:u w:val="single"/>
            <w:lang w:eastAsia="en-GB"/>
          </w:rPr>
          <w:t>managing specific infectious diseases at GOV.UK</w:t>
        </w:r>
      </w:hyperlink>
      <w:r w:rsidRPr="001017DF">
        <w:rPr>
          <w:rFonts w:ascii="Calibri" w:eastAsia="Times New Roman" w:hAnsi="Calibri" w:cs="Calibri"/>
          <w:sz w:val="24"/>
          <w:szCs w:val="24"/>
          <w:lang w:eastAsia="en-GB"/>
        </w:rPr>
        <w:t>. These say when children should be kept off school and when they shouldn't.</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 do</w:t>
      </w:r>
      <w:r w:rsidRPr="00393CFE">
        <w:rPr>
          <w:rFonts w:ascii="Calibri" w:eastAsia="Times New Roman" w:hAnsi="Calibri" w:cs="Calibri"/>
          <w:sz w:val="24"/>
          <w:szCs w:val="24"/>
          <w:lang w:eastAsia="en-GB"/>
        </w:rPr>
        <w:t xml:space="preserve"> need to</w:t>
      </w:r>
      <w:r w:rsidRPr="001017DF">
        <w:rPr>
          <w:rFonts w:ascii="Calibri" w:eastAsia="Times New Roman" w:hAnsi="Calibri" w:cs="Calibri"/>
          <w:sz w:val="24"/>
          <w:szCs w:val="24"/>
          <w:lang w:eastAsia="en-GB"/>
        </w:rPr>
        <w:t xml:space="preserve"> keep your child at home, it's important to phone the </w:t>
      </w:r>
      <w:r w:rsidRPr="00393CFE">
        <w:rPr>
          <w:rFonts w:ascii="Calibri" w:eastAsia="Times New Roman" w:hAnsi="Calibri" w:cs="Calibri"/>
          <w:sz w:val="24"/>
          <w:szCs w:val="24"/>
          <w:lang w:eastAsia="en-GB"/>
        </w:rPr>
        <w:t>academy office, let us</w:t>
      </w:r>
      <w:r w:rsidRPr="001017DF">
        <w:rPr>
          <w:rFonts w:ascii="Calibri" w:eastAsia="Times New Roman" w:hAnsi="Calibri" w:cs="Calibri"/>
          <w:sz w:val="24"/>
          <w:szCs w:val="24"/>
          <w:lang w:eastAsia="en-GB"/>
        </w:rPr>
        <w:t xml:space="preserve"> know that your</w:t>
      </w:r>
      <w:r w:rsidRPr="00393CFE">
        <w:rPr>
          <w:rFonts w:ascii="Calibri" w:eastAsia="Times New Roman" w:hAnsi="Calibri" w:cs="Calibri"/>
          <w:sz w:val="24"/>
          <w:szCs w:val="24"/>
          <w:lang w:eastAsia="en-GB"/>
        </w:rPr>
        <w:t xml:space="preserve"> child won't be in and give us</w:t>
      </w:r>
      <w:r w:rsidRPr="001017DF">
        <w:rPr>
          <w:rFonts w:ascii="Calibri" w:eastAsia="Times New Roman" w:hAnsi="Calibri" w:cs="Calibri"/>
          <w:sz w:val="24"/>
          <w:szCs w:val="24"/>
          <w:lang w:eastAsia="en-GB"/>
        </w:rPr>
        <w:t xml:space="preserve"> the reason.</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your child is well enough to go to school but has an infection that could be passed on, such as a cold sore or head lice,</w:t>
      </w:r>
      <w:r w:rsidRPr="00393CFE">
        <w:rPr>
          <w:rFonts w:ascii="Calibri" w:eastAsia="Times New Roman" w:hAnsi="Calibri" w:cs="Calibri"/>
          <w:sz w:val="24"/>
          <w:szCs w:val="24"/>
          <w:lang w:eastAsia="en-GB"/>
        </w:rPr>
        <w:t xml:space="preserve"> please</w:t>
      </w:r>
      <w:r w:rsidRPr="001017DF">
        <w:rPr>
          <w:rFonts w:ascii="Calibri" w:eastAsia="Times New Roman" w:hAnsi="Calibri" w:cs="Calibri"/>
          <w:sz w:val="24"/>
          <w:szCs w:val="24"/>
          <w:lang w:eastAsia="en-GB"/>
        </w:rPr>
        <w:t xml:space="preserve"> let </w:t>
      </w:r>
      <w:r w:rsidRPr="00393CFE">
        <w:rPr>
          <w:rFonts w:ascii="Calibri" w:eastAsia="Times New Roman" w:hAnsi="Calibri" w:cs="Calibri"/>
          <w:sz w:val="24"/>
          <w:szCs w:val="24"/>
          <w:lang w:eastAsia="en-GB"/>
        </w:rPr>
        <w:t xml:space="preserve">us </w:t>
      </w:r>
      <w:r w:rsidRPr="001017DF">
        <w:rPr>
          <w:rFonts w:ascii="Calibri" w:eastAsia="Times New Roman" w:hAnsi="Calibri" w:cs="Calibri"/>
          <w:sz w:val="24"/>
          <w:szCs w:val="24"/>
          <w:lang w:eastAsia="en-GB"/>
        </w:rPr>
        <w:t>know.</w:t>
      </w:r>
    </w:p>
    <w:p w:rsidR="00CE3CC5" w:rsidRPr="00393CFE"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393CFE">
        <w:rPr>
          <w:rFonts w:ascii="Calibri" w:eastAsia="Times New Roman" w:hAnsi="Calibri" w:cs="Calibri"/>
          <w:sz w:val="24"/>
          <w:szCs w:val="24"/>
          <w:lang w:eastAsia="en-GB"/>
        </w:rPr>
        <w:t xml:space="preserve">Sometime children may feel unwell but there may be no specific illness or apparent cause. In these cases, it is important to send your child to school and we will happily monitor the situation throughout the day, sending them home if needed. </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hAnsi="Calibri" w:cs="Calibri"/>
          <w:sz w:val="24"/>
          <w:szCs w:val="24"/>
        </w:rPr>
      </w:pPr>
      <w:r w:rsidRPr="004D1557">
        <w:rPr>
          <w:rFonts w:ascii="Calibri" w:hAnsi="Calibri" w:cs="Calibri"/>
          <w:sz w:val="24"/>
          <w:szCs w:val="24"/>
        </w:rPr>
        <w:t>If a child</w:t>
      </w:r>
      <w:r>
        <w:rPr>
          <w:rFonts w:ascii="Calibri" w:hAnsi="Calibri" w:cs="Calibri"/>
          <w:sz w:val="24"/>
          <w:szCs w:val="24"/>
        </w:rPr>
        <w:t xml:space="preserve"> presents with any of these symptoms whilst in attendance at the academy, then we follow the same advice. You would be asked to collect your child for any incidences of vomiting and /or </w:t>
      </w:r>
      <w:proofErr w:type="spellStart"/>
      <w:r>
        <w:rPr>
          <w:rFonts w:ascii="Calibri" w:hAnsi="Calibri" w:cs="Calibri"/>
          <w:sz w:val="24"/>
          <w:szCs w:val="24"/>
        </w:rPr>
        <w:t>diarrhoea</w:t>
      </w:r>
      <w:proofErr w:type="spellEnd"/>
      <w:r>
        <w:rPr>
          <w:rFonts w:ascii="Calibri" w:hAnsi="Calibri" w:cs="Calibri"/>
          <w:sz w:val="24"/>
          <w:szCs w:val="24"/>
        </w:rPr>
        <w:t>, unexplained rashes, severe headache, or any illness or injury that may need to be checked by a health professional.</w:t>
      </w:r>
    </w:p>
    <w:p w:rsidR="00CE3CC5" w:rsidRDefault="00CE3CC5" w:rsidP="00CE3CC5">
      <w:pPr>
        <w:spacing w:after="0" w:line="240" w:lineRule="auto"/>
        <w:jc w:val="both"/>
        <w:rPr>
          <w:rFonts w:ascii="Calibri" w:hAnsi="Calibri" w:cs="Calibri"/>
          <w:sz w:val="24"/>
          <w:szCs w:val="24"/>
        </w:rPr>
      </w:pPr>
    </w:p>
    <w:p w:rsidR="00CE3CC5" w:rsidRDefault="00CE3CC5" w:rsidP="00CE3CC5">
      <w:pPr>
        <w:spacing w:after="0" w:line="240" w:lineRule="auto"/>
        <w:jc w:val="both"/>
        <w:rPr>
          <w:rFonts w:ascii="Calibri" w:hAnsi="Calibri" w:cs="Calibri"/>
          <w:sz w:val="24"/>
          <w:szCs w:val="24"/>
        </w:rPr>
      </w:pPr>
    </w:p>
    <w:p w:rsidR="00CE3CC5" w:rsidRDefault="00CE3CC5" w:rsidP="00CE3CC5">
      <w:pPr>
        <w:spacing w:after="0" w:line="240" w:lineRule="auto"/>
        <w:jc w:val="both"/>
        <w:rPr>
          <w:rFonts w:ascii="Calibri" w:hAnsi="Calibri" w:cs="Calibri"/>
          <w:sz w:val="24"/>
          <w:szCs w:val="24"/>
        </w:rPr>
      </w:pPr>
    </w:p>
    <w:p w:rsidR="00CE3CC5" w:rsidRDefault="00CE3CC5" w:rsidP="00CE3CC5">
      <w:pPr>
        <w:spacing w:after="0" w:line="240" w:lineRule="auto"/>
        <w:jc w:val="both"/>
        <w:rPr>
          <w:rFonts w:ascii="Calibri" w:hAnsi="Calibri" w:cs="Calibri"/>
          <w:sz w:val="24"/>
          <w:szCs w:val="24"/>
        </w:rPr>
      </w:pPr>
    </w:p>
    <w:p w:rsidR="00CE3CC5" w:rsidRDefault="00CE3CC5" w:rsidP="00CE3CC5">
      <w:pPr>
        <w:spacing w:after="0" w:line="240" w:lineRule="auto"/>
        <w:jc w:val="both"/>
        <w:rPr>
          <w:rFonts w:ascii="Calibri" w:hAnsi="Calibri" w:cs="Calibri"/>
          <w:sz w:val="24"/>
          <w:szCs w:val="24"/>
        </w:rPr>
      </w:pPr>
    </w:p>
    <w:p w:rsidR="00CE3CC5" w:rsidRDefault="00CE3CC5" w:rsidP="00CE3CC5">
      <w:pPr>
        <w:spacing w:after="0" w:line="240" w:lineRule="auto"/>
        <w:jc w:val="both"/>
        <w:rPr>
          <w:rFonts w:ascii="Calibri" w:hAnsi="Calibri" w:cs="Calibri"/>
          <w:sz w:val="24"/>
          <w:szCs w:val="24"/>
        </w:rPr>
      </w:pPr>
    </w:p>
    <w:p w:rsidR="00CE3CC5" w:rsidRDefault="00CE3CC5" w:rsidP="00CE3CC5">
      <w:pPr>
        <w:spacing w:after="0" w:line="240" w:lineRule="auto"/>
        <w:jc w:val="both"/>
        <w:rPr>
          <w:rFonts w:ascii="Calibri" w:hAnsi="Calibri" w:cs="Calibri"/>
          <w:sz w:val="24"/>
          <w:szCs w:val="24"/>
        </w:rPr>
      </w:pPr>
    </w:p>
    <w:p w:rsidR="00CE3CC5" w:rsidRDefault="00CE3CC5" w:rsidP="00CE3CC5">
      <w:pPr>
        <w:spacing w:after="0" w:line="240" w:lineRule="auto"/>
        <w:jc w:val="both"/>
        <w:rPr>
          <w:rFonts w:ascii="Calibri" w:hAnsi="Calibri" w:cs="Calibri"/>
          <w:sz w:val="24"/>
          <w:szCs w:val="24"/>
        </w:rPr>
      </w:pPr>
    </w:p>
    <w:p w:rsidR="00CE3CC5" w:rsidRDefault="00CE3CC5" w:rsidP="00CE3CC5">
      <w:pPr>
        <w:spacing w:after="0" w:line="240" w:lineRule="auto"/>
        <w:jc w:val="both"/>
        <w:rPr>
          <w:rFonts w:ascii="Calibri" w:hAnsi="Calibri" w:cs="Calibri"/>
          <w:sz w:val="24"/>
          <w:szCs w:val="24"/>
        </w:rPr>
      </w:pPr>
    </w:p>
    <w:p w:rsidR="00CE3CC5" w:rsidRDefault="00CE3CC5" w:rsidP="00CE3CC5">
      <w:pPr>
        <w:spacing w:after="0" w:line="240" w:lineRule="auto"/>
        <w:jc w:val="both"/>
        <w:outlineLvl w:val="2"/>
        <w:rPr>
          <w:rFonts w:ascii="Calibri" w:eastAsia="Times New Roman" w:hAnsi="Calibri" w:cs="Calibri"/>
          <w:b/>
          <w:bCs/>
          <w:sz w:val="24"/>
          <w:szCs w:val="24"/>
          <w:lang w:eastAsia="en-GB"/>
        </w:rPr>
      </w:pPr>
      <w:r>
        <w:rPr>
          <w:rFonts w:ascii="Calibri" w:eastAsia="Times New Roman" w:hAnsi="Calibri" w:cs="Calibri"/>
          <w:b/>
          <w:bCs/>
          <w:sz w:val="24"/>
          <w:szCs w:val="24"/>
          <w:lang w:eastAsia="en-GB"/>
        </w:rPr>
        <w:t>Coronavirus</w:t>
      </w:r>
    </w:p>
    <w:p w:rsidR="00CE3CC5" w:rsidRDefault="00CE3CC5" w:rsidP="00CE3CC5">
      <w:pPr>
        <w:shd w:val="clear" w:color="auto" w:fill="FFFFFF"/>
        <w:spacing w:after="0" w:line="240" w:lineRule="auto"/>
        <w:jc w:val="both"/>
        <w:rPr>
          <w:rFonts w:ascii="Calibri" w:eastAsia="Times New Roman" w:hAnsi="Calibri" w:cs="Calibri"/>
          <w:sz w:val="24"/>
          <w:szCs w:val="24"/>
          <w:lang w:val="en-GB" w:eastAsia="en-GB"/>
        </w:rPr>
      </w:pPr>
      <w:r w:rsidRPr="00CE3CC5">
        <w:rPr>
          <w:rFonts w:ascii="Calibri" w:eastAsia="Times New Roman" w:hAnsi="Calibri" w:cs="Calibri"/>
          <w:bCs/>
          <w:sz w:val="24"/>
          <w:szCs w:val="24"/>
          <w:lang w:eastAsia="en-GB"/>
        </w:rPr>
        <w:t xml:space="preserve">Children with mild </w:t>
      </w:r>
      <w:r w:rsidRPr="00CE3CC5">
        <w:rPr>
          <w:rFonts w:ascii="Calibri" w:eastAsia="Times New Roman" w:hAnsi="Calibri" w:cs="Calibri"/>
          <w:sz w:val="24"/>
          <w:szCs w:val="24"/>
          <w:lang w:val="en-GB" w:eastAsia="en-GB"/>
        </w:rPr>
        <w:t>COVID symptoms can attend school, although they should remain at home if they have a high temperature.</w:t>
      </w:r>
    </w:p>
    <w:p w:rsidR="00CE3CC5" w:rsidRPr="00CE3CC5" w:rsidRDefault="00CE3CC5" w:rsidP="00CE3CC5">
      <w:pPr>
        <w:shd w:val="clear" w:color="auto" w:fill="FFFFFF"/>
        <w:spacing w:after="0" w:line="240" w:lineRule="auto"/>
        <w:jc w:val="both"/>
        <w:rPr>
          <w:rFonts w:ascii="Calibri" w:eastAsia="Times New Roman" w:hAnsi="Calibri" w:cs="Calibri"/>
          <w:sz w:val="24"/>
          <w:szCs w:val="24"/>
          <w:lang w:val="en-GB" w:eastAsia="en-GB"/>
        </w:rPr>
      </w:pPr>
    </w:p>
    <w:p w:rsidR="00CE3CC5" w:rsidRDefault="00CE3CC5" w:rsidP="00CE3CC5">
      <w:pPr>
        <w:shd w:val="clear" w:color="auto" w:fill="FFFFFF"/>
        <w:spacing w:after="0" w:line="240" w:lineRule="auto"/>
        <w:jc w:val="both"/>
        <w:rPr>
          <w:rFonts w:ascii="Calibri" w:eastAsia="Times New Roman" w:hAnsi="Calibri" w:cs="Calibri"/>
          <w:sz w:val="24"/>
          <w:szCs w:val="24"/>
          <w:lang w:val="en-GB" w:eastAsia="en-GB"/>
        </w:rPr>
      </w:pPr>
      <w:r w:rsidRPr="00CE3CC5">
        <w:rPr>
          <w:rFonts w:ascii="Calibri" w:eastAsia="Times New Roman" w:hAnsi="Calibri" w:cs="Calibri"/>
          <w:sz w:val="24"/>
          <w:szCs w:val="24"/>
          <w:lang w:val="en-GB" w:eastAsia="en-GB"/>
        </w:rPr>
        <w:t>COVID testing is no longer recommended for children, but </w:t>
      </w:r>
      <w:r w:rsidRPr="00CE3CC5">
        <w:rPr>
          <w:rFonts w:ascii="Calibri" w:eastAsia="Times New Roman" w:hAnsi="Calibri" w:cs="Calibri"/>
          <w:sz w:val="24"/>
          <w:szCs w:val="24"/>
          <w:u w:val="single"/>
          <w:lang w:val="en-GB" w:eastAsia="en-GB"/>
        </w:rPr>
        <w:t>if they have tested positive </w:t>
      </w:r>
      <w:r w:rsidRPr="00CE3CC5">
        <w:rPr>
          <w:rFonts w:ascii="Calibri" w:eastAsia="Times New Roman" w:hAnsi="Calibri" w:cs="Calibri"/>
          <w:sz w:val="24"/>
          <w:szCs w:val="24"/>
          <w:lang w:val="en-GB" w:eastAsia="en-GB"/>
        </w:rPr>
        <w:t>they should stay away from school for 3 days. If someone else they have contact with tests positive but the child is well, they can still attend.</w:t>
      </w:r>
    </w:p>
    <w:p w:rsidR="00CE3CC5" w:rsidRPr="00CE3CC5" w:rsidRDefault="00CE3CC5" w:rsidP="00CE3CC5">
      <w:pPr>
        <w:shd w:val="clear" w:color="auto" w:fill="FFFFFF"/>
        <w:spacing w:after="0" w:line="240" w:lineRule="auto"/>
        <w:jc w:val="both"/>
        <w:rPr>
          <w:rFonts w:ascii="Calibri" w:eastAsia="Times New Roman" w:hAnsi="Calibri" w:cs="Calibri"/>
          <w:sz w:val="24"/>
          <w:szCs w:val="24"/>
          <w:lang w:val="en-GB" w:eastAsia="en-GB"/>
        </w:rPr>
      </w:pPr>
    </w:p>
    <w:p w:rsidR="00CE3CC5" w:rsidRPr="00CE3CC5" w:rsidRDefault="00CE3CC5" w:rsidP="00CE3CC5">
      <w:pPr>
        <w:spacing w:after="0" w:line="240" w:lineRule="auto"/>
        <w:jc w:val="both"/>
        <w:outlineLvl w:val="2"/>
        <w:rPr>
          <w:rFonts w:ascii="Calibri" w:eastAsia="Times New Roman" w:hAnsi="Calibri" w:cs="Calibri"/>
          <w:bCs/>
          <w:sz w:val="24"/>
          <w:szCs w:val="24"/>
          <w:lang w:eastAsia="en-GB"/>
        </w:rPr>
      </w:pPr>
      <w:r>
        <w:rPr>
          <w:noProof/>
          <w:lang w:val="en-GB" w:eastAsia="en-GB"/>
        </w:rPr>
        <w:drawing>
          <wp:anchor distT="0" distB="0" distL="114300" distR="114300" simplePos="0" relativeHeight="251660288" behindDoc="0" locked="0" layoutInCell="1" allowOverlap="1" wp14:anchorId="7E28AD61" wp14:editId="79905A32">
            <wp:simplePos x="0" y="0"/>
            <wp:positionH relativeFrom="margin">
              <wp:align>center</wp:align>
            </wp:positionH>
            <wp:positionV relativeFrom="paragraph">
              <wp:posOffset>8255</wp:posOffset>
            </wp:positionV>
            <wp:extent cx="3034527" cy="1704383"/>
            <wp:effectExtent l="0" t="0" r="0" b="0"/>
            <wp:wrapSquare wrapText="bothSides"/>
            <wp:docPr id="13" name="Picture 13" descr="Covid: Children&amp;#39;s extremely low risk confirmed by study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vid: Children&amp;#39;s extremely low risk confirmed by study - BBC New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34527" cy="170438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3CC5" w:rsidRDefault="00CE3CC5" w:rsidP="00CE3CC5">
      <w:pPr>
        <w:spacing w:after="0" w:line="240" w:lineRule="auto"/>
        <w:jc w:val="both"/>
        <w:rPr>
          <w:rFonts w:ascii="Calibri" w:hAnsi="Calibri" w:cs="Calibri"/>
          <w:sz w:val="24"/>
          <w:szCs w:val="24"/>
        </w:rPr>
      </w:pPr>
    </w:p>
    <w:p w:rsidR="00CE3CC5" w:rsidRDefault="00CE3CC5" w:rsidP="00CE3CC5">
      <w:pPr>
        <w:pStyle w:val="NoSpacing"/>
        <w:ind w:left="1935"/>
        <w:jc w:val="both"/>
        <w:rPr>
          <w:rFonts w:ascii="Calibri" w:eastAsia="Times New Roman" w:hAnsi="Calibri" w:cs="Calibri"/>
          <w:color w:val="212B32"/>
          <w:sz w:val="24"/>
          <w:szCs w:val="24"/>
          <w:lang w:eastAsia="en-GB"/>
        </w:rPr>
      </w:pPr>
    </w:p>
    <w:p w:rsidR="00CE3CC5" w:rsidRDefault="00CE3CC5" w:rsidP="00CE3CC5">
      <w:pPr>
        <w:pStyle w:val="NoSpacing"/>
        <w:jc w:val="both"/>
        <w:rPr>
          <w:rFonts w:ascii="Calibri" w:eastAsia="Times New Roman" w:hAnsi="Calibri" w:cs="Calibri"/>
          <w:color w:val="212B32"/>
          <w:sz w:val="24"/>
          <w:szCs w:val="24"/>
          <w:lang w:eastAsia="en-GB"/>
        </w:rPr>
      </w:pPr>
    </w:p>
    <w:p w:rsidR="00CE3CC5" w:rsidRDefault="00CE3CC5" w:rsidP="00CE3CC5">
      <w:pPr>
        <w:pStyle w:val="NoSpacing"/>
        <w:jc w:val="both"/>
        <w:rPr>
          <w:rFonts w:ascii="Calibri" w:eastAsia="Times New Roman" w:hAnsi="Calibri" w:cs="Calibri"/>
          <w:color w:val="212B32"/>
          <w:sz w:val="24"/>
          <w:szCs w:val="24"/>
          <w:lang w:eastAsia="en-GB"/>
        </w:rPr>
      </w:pPr>
    </w:p>
    <w:p w:rsidR="00CE3CC5" w:rsidRDefault="00CE3CC5" w:rsidP="00CE3CC5">
      <w:pPr>
        <w:pStyle w:val="NoSpacing"/>
        <w:jc w:val="both"/>
        <w:rPr>
          <w:rFonts w:ascii="Calibri" w:eastAsia="Times New Roman" w:hAnsi="Calibri" w:cs="Calibri"/>
          <w:color w:val="212B32"/>
          <w:sz w:val="24"/>
          <w:szCs w:val="24"/>
          <w:lang w:eastAsia="en-GB"/>
        </w:rPr>
      </w:pPr>
    </w:p>
    <w:p w:rsidR="00CE3CC5" w:rsidRDefault="00CE3CC5" w:rsidP="00CE3CC5">
      <w:pPr>
        <w:pStyle w:val="NoSpacing"/>
        <w:jc w:val="both"/>
        <w:rPr>
          <w:rFonts w:ascii="Calibri" w:eastAsia="Times New Roman" w:hAnsi="Calibri" w:cs="Calibri"/>
          <w:color w:val="212B32"/>
          <w:sz w:val="24"/>
          <w:szCs w:val="24"/>
          <w:lang w:eastAsia="en-GB"/>
        </w:rPr>
      </w:pPr>
    </w:p>
    <w:p w:rsidR="00CE3CC5" w:rsidRDefault="00CE3CC5" w:rsidP="00CE3CC5">
      <w:pPr>
        <w:pStyle w:val="NoSpacing"/>
        <w:jc w:val="both"/>
        <w:rPr>
          <w:rFonts w:ascii="Calibri" w:eastAsia="Times New Roman" w:hAnsi="Calibri" w:cs="Calibri"/>
          <w:color w:val="212B32"/>
          <w:sz w:val="24"/>
          <w:szCs w:val="24"/>
          <w:lang w:eastAsia="en-GB"/>
        </w:rPr>
      </w:pPr>
    </w:p>
    <w:p w:rsidR="00CE3CC5" w:rsidRDefault="00CE3CC5" w:rsidP="00CE3CC5">
      <w:pPr>
        <w:pStyle w:val="NoSpacing"/>
        <w:jc w:val="both"/>
        <w:rPr>
          <w:rFonts w:ascii="Calibri" w:eastAsia="Times New Roman" w:hAnsi="Calibri" w:cs="Calibri"/>
          <w:color w:val="212B32"/>
          <w:sz w:val="24"/>
          <w:szCs w:val="24"/>
          <w:lang w:eastAsia="en-GB"/>
        </w:rPr>
      </w:pPr>
    </w:p>
    <w:p w:rsidR="00CE3CC5" w:rsidRDefault="00CE3CC5" w:rsidP="00CE3CC5">
      <w:pPr>
        <w:pStyle w:val="NoSpacing"/>
        <w:jc w:val="both"/>
        <w:rPr>
          <w:rFonts w:ascii="Calibri" w:eastAsia="Times New Roman" w:hAnsi="Calibri" w:cs="Calibri"/>
          <w:color w:val="212B32"/>
          <w:sz w:val="24"/>
          <w:szCs w:val="24"/>
          <w:lang w:eastAsia="en-GB"/>
        </w:rPr>
      </w:pPr>
    </w:p>
    <w:p w:rsidR="00CE3CC5" w:rsidRPr="00CE3CC5" w:rsidRDefault="00CE3CC5" w:rsidP="00CE3CC5">
      <w:pPr>
        <w:pStyle w:val="NoSpacing"/>
        <w:jc w:val="center"/>
        <w:rPr>
          <w:rFonts w:ascii="Calibri" w:eastAsia="Times New Roman" w:hAnsi="Calibri" w:cs="Calibri"/>
          <w:b/>
          <w:color w:val="212B32"/>
          <w:sz w:val="32"/>
          <w:szCs w:val="24"/>
          <w:lang w:eastAsia="en-GB"/>
        </w:rPr>
      </w:pPr>
      <w:r>
        <w:rPr>
          <w:rFonts w:ascii="Calibri" w:eastAsia="Times New Roman" w:hAnsi="Calibri" w:cs="Calibri"/>
          <w:b/>
          <w:color w:val="212B32"/>
          <w:sz w:val="32"/>
          <w:szCs w:val="24"/>
          <w:lang w:eastAsia="en-GB"/>
        </w:rPr>
        <w:t>CATCH IT, BIN IT, KILL IT</w:t>
      </w:r>
    </w:p>
    <w:p w:rsidR="00CE3CC5" w:rsidRDefault="00CE3CC5" w:rsidP="00CE3CC5">
      <w:pPr>
        <w:pStyle w:val="NoSpacing"/>
        <w:jc w:val="both"/>
        <w:rPr>
          <w:rFonts w:ascii="Calibri" w:eastAsia="Times New Roman" w:hAnsi="Calibri" w:cs="Calibri"/>
          <w:color w:val="212B32"/>
          <w:sz w:val="24"/>
          <w:szCs w:val="24"/>
          <w:lang w:eastAsia="en-GB"/>
        </w:rPr>
      </w:pPr>
    </w:p>
    <w:p w:rsidR="00CE3CC5" w:rsidRDefault="00CE3CC5" w:rsidP="00CE3CC5">
      <w:pPr>
        <w:pStyle w:val="NoSpacing"/>
        <w:jc w:val="both"/>
        <w:rPr>
          <w:rFonts w:ascii="Calibri" w:eastAsia="Times New Roman" w:hAnsi="Calibri" w:cs="Calibri"/>
          <w:color w:val="212B32"/>
          <w:sz w:val="24"/>
          <w:szCs w:val="24"/>
          <w:lang w:eastAsia="en-GB"/>
        </w:rPr>
      </w:pPr>
    </w:p>
    <w:p w:rsidR="00CE3CC5" w:rsidRDefault="00CE3CC5" w:rsidP="00CE3CC5">
      <w:pPr>
        <w:pStyle w:val="NoSpacing"/>
        <w:jc w:val="both"/>
        <w:rPr>
          <w:rFonts w:ascii="Calibri" w:eastAsia="Times New Roman" w:hAnsi="Calibri" w:cs="Calibri"/>
          <w:color w:val="212B32"/>
          <w:sz w:val="24"/>
          <w:szCs w:val="24"/>
          <w:lang w:eastAsia="en-GB"/>
        </w:rPr>
      </w:pPr>
    </w:p>
    <w:p w:rsidR="00CE3CC5" w:rsidRDefault="00CE3CC5" w:rsidP="00CE3CC5">
      <w:pPr>
        <w:spacing w:after="0" w:line="240" w:lineRule="auto"/>
        <w:jc w:val="both"/>
        <w:outlineLvl w:val="1"/>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Other illnesses</w:t>
      </w:r>
    </w:p>
    <w:p w:rsidR="00CE3CC5" w:rsidRPr="001017DF" w:rsidRDefault="00CE3CC5" w:rsidP="00CE3CC5">
      <w:pPr>
        <w:spacing w:after="0" w:line="240" w:lineRule="auto"/>
        <w:jc w:val="both"/>
        <w:outlineLvl w:val="1"/>
        <w:rPr>
          <w:rFonts w:ascii="Calibri" w:eastAsia="Times New Roman" w:hAnsi="Calibri" w:cs="Calibri"/>
          <w:b/>
          <w:bCs/>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Follow this advice if your child does not have coronavirus symptoms or they had a test and it was negative (they do not have coronavirus).</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Coughs and colds</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It's fine to send your child to school with a minor </w:t>
      </w:r>
      <w:hyperlink r:id="rId8" w:history="1">
        <w:r w:rsidRPr="00393CFE">
          <w:rPr>
            <w:rFonts w:ascii="Calibri" w:eastAsia="Times New Roman" w:hAnsi="Calibri" w:cs="Calibri"/>
            <w:color w:val="005EB8"/>
            <w:sz w:val="24"/>
            <w:szCs w:val="24"/>
            <w:u w:val="single"/>
            <w:lang w:eastAsia="en-GB"/>
          </w:rPr>
          <w:t>cough</w:t>
        </w:r>
      </w:hyperlink>
      <w:r w:rsidRPr="001017DF">
        <w:rPr>
          <w:rFonts w:ascii="Calibri" w:eastAsia="Times New Roman" w:hAnsi="Calibri" w:cs="Calibri"/>
          <w:sz w:val="24"/>
          <w:szCs w:val="24"/>
          <w:lang w:eastAsia="en-GB"/>
        </w:rPr>
        <w:t> or </w:t>
      </w:r>
      <w:hyperlink r:id="rId9" w:history="1">
        <w:r w:rsidRPr="00393CFE">
          <w:rPr>
            <w:rFonts w:ascii="Calibri" w:eastAsia="Times New Roman" w:hAnsi="Calibri" w:cs="Calibri"/>
            <w:color w:val="005EB8"/>
            <w:sz w:val="24"/>
            <w:szCs w:val="24"/>
            <w:u w:val="single"/>
            <w:lang w:eastAsia="en-GB"/>
          </w:rPr>
          <w:t>common cold</w:t>
        </w:r>
      </w:hyperlink>
      <w:r w:rsidRPr="001017DF">
        <w:rPr>
          <w:rFonts w:ascii="Calibri" w:eastAsia="Times New Roman" w:hAnsi="Calibri" w:cs="Calibri"/>
          <w:sz w:val="24"/>
          <w:szCs w:val="24"/>
          <w:lang w:eastAsia="en-GB"/>
        </w:rPr>
        <w:t>. But if they have a fever, keep them off school until the fever goes.</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Encourage your child to throw away any used tissues and to wash their hands regularly.</w:t>
      </w:r>
    </w:p>
    <w:p w:rsidR="00CE3CC5"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High temperature</w:t>
      </w:r>
      <w:r>
        <w:rPr>
          <w:rFonts w:ascii="Calibri" w:eastAsia="Times New Roman" w:hAnsi="Calibri" w:cs="Calibri"/>
          <w:b/>
          <w:bCs/>
          <w:sz w:val="24"/>
          <w:szCs w:val="24"/>
          <w:lang w:eastAsia="en-GB"/>
        </w:rPr>
        <w:t xml:space="preserve"> or fever</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your child has a </w:t>
      </w:r>
      <w:hyperlink r:id="rId10" w:history="1">
        <w:r w:rsidRPr="00393CFE">
          <w:rPr>
            <w:rFonts w:ascii="Calibri" w:eastAsia="Times New Roman" w:hAnsi="Calibri" w:cs="Calibri"/>
            <w:color w:val="005EB8"/>
            <w:sz w:val="24"/>
            <w:szCs w:val="24"/>
            <w:u w:val="single"/>
            <w:lang w:eastAsia="en-GB"/>
          </w:rPr>
          <w:t>high temperature</w:t>
        </w:r>
      </w:hyperlink>
      <w:r w:rsidRPr="001017DF">
        <w:rPr>
          <w:rFonts w:ascii="Calibri" w:eastAsia="Times New Roman" w:hAnsi="Calibri" w:cs="Calibri"/>
          <w:sz w:val="24"/>
          <w:szCs w:val="24"/>
          <w:lang w:eastAsia="en-GB"/>
        </w:rPr>
        <w:t>,</w:t>
      </w:r>
      <w:r>
        <w:rPr>
          <w:rFonts w:ascii="Calibri" w:eastAsia="Times New Roman" w:hAnsi="Calibri" w:cs="Calibri"/>
          <w:sz w:val="24"/>
          <w:szCs w:val="24"/>
          <w:lang w:eastAsia="en-GB"/>
        </w:rPr>
        <w:t xml:space="preserve"> of 38C or above</w:t>
      </w:r>
      <w:r w:rsidRPr="001017DF">
        <w:rPr>
          <w:rFonts w:ascii="Calibri" w:eastAsia="Times New Roman" w:hAnsi="Calibri" w:cs="Calibri"/>
          <w:sz w:val="24"/>
          <w:szCs w:val="24"/>
          <w:lang w:eastAsia="en-GB"/>
        </w:rPr>
        <w:t xml:space="preserve"> keep them off school until it goes away.</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Chickenpox</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your child has </w:t>
      </w:r>
      <w:hyperlink r:id="rId11" w:history="1">
        <w:r w:rsidRPr="00393CFE">
          <w:rPr>
            <w:rFonts w:ascii="Calibri" w:eastAsia="Times New Roman" w:hAnsi="Calibri" w:cs="Calibri"/>
            <w:color w:val="005EB8"/>
            <w:sz w:val="24"/>
            <w:szCs w:val="24"/>
            <w:u w:val="single"/>
            <w:lang w:eastAsia="en-GB"/>
          </w:rPr>
          <w:t>chickenpox</w:t>
        </w:r>
      </w:hyperlink>
      <w:r w:rsidRPr="001017DF">
        <w:rPr>
          <w:rFonts w:ascii="Calibri" w:eastAsia="Times New Roman" w:hAnsi="Calibri" w:cs="Calibri"/>
          <w:sz w:val="24"/>
          <w:szCs w:val="24"/>
          <w:lang w:eastAsia="en-GB"/>
        </w:rPr>
        <w:t>, keep them off school until all the spots have crusted over.</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This is usually about 5 days after the spots first appeared.</w:t>
      </w:r>
    </w:p>
    <w:p w:rsidR="00CE3CC5" w:rsidRDefault="00CE3CC5" w:rsidP="00CE3CC5">
      <w:pPr>
        <w:pStyle w:val="NoSpacing"/>
        <w:jc w:val="both"/>
        <w:rPr>
          <w:rFonts w:ascii="Calibri" w:eastAsia="Times New Roman" w:hAnsi="Calibri" w:cs="Calibri"/>
          <w:color w:val="212B32"/>
          <w:sz w:val="24"/>
          <w:szCs w:val="24"/>
          <w:lang w:eastAsia="en-GB"/>
        </w:rPr>
      </w:pPr>
      <w:r>
        <w:rPr>
          <w:noProof/>
          <w:lang w:val="en-GB" w:eastAsia="en-GB"/>
        </w:rPr>
        <w:drawing>
          <wp:anchor distT="0" distB="0" distL="114300" distR="114300" simplePos="0" relativeHeight="251661312" behindDoc="0" locked="0" layoutInCell="1" allowOverlap="1" wp14:anchorId="0F807FC4" wp14:editId="4FB23381">
            <wp:simplePos x="0" y="0"/>
            <wp:positionH relativeFrom="margin">
              <wp:align>center</wp:align>
            </wp:positionH>
            <wp:positionV relativeFrom="paragraph">
              <wp:posOffset>12065</wp:posOffset>
            </wp:positionV>
            <wp:extent cx="2416810" cy="1676400"/>
            <wp:effectExtent l="0" t="0" r="2540" b="0"/>
            <wp:wrapSquare wrapText="bothSides"/>
            <wp:docPr id="9" name="Picture 9" descr="Children get sick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ildren get sick Royalty Free Vector Image - Vector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0961"/>
                    <a:stretch/>
                  </pic:blipFill>
                  <pic:spPr bwMode="auto">
                    <a:xfrm>
                      <a:off x="0" y="0"/>
                      <a:ext cx="2416810" cy="167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E3CC5" w:rsidRDefault="00CE3CC5" w:rsidP="00CE3CC5">
      <w:pPr>
        <w:pStyle w:val="NoSpacing"/>
        <w:jc w:val="both"/>
        <w:rPr>
          <w:rFonts w:ascii="Calibri" w:eastAsia="Times New Roman" w:hAnsi="Calibri" w:cs="Calibri"/>
          <w:color w:val="212B32"/>
          <w:sz w:val="24"/>
          <w:szCs w:val="24"/>
          <w:lang w:eastAsia="en-GB"/>
        </w:rPr>
      </w:pPr>
    </w:p>
    <w:p w:rsidR="00CE3CC5" w:rsidRPr="004D1557" w:rsidRDefault="00CE3CC5" w:rsidP="00CE3CC5">
      <w:pPr>
        <w:spacing w:after="0" w:line="240" w:lineRule="auto"/>
        <w:rPr>
          <w:rFonts w:ascii="Calibri" w:hAnsi="Calibri" w:cs="Calibri"/>
          <w:sz w:val="24"/>
          <w:szCs w:val="24"/>
        </w:rPr>
      </w:pPr>
    </w:p>
    <w:p w:rsidR="00CE3CC5" w:rsidRDefault="00CE3CC5" w:rsidP="00CE3CC5">
      <w:pPr>
        <w:spacing w:after="0" w:line="240" w:lineRule="auto"/>
      </w:pPr>
    </w:p>
    <w:p w:rsidR="00CE3CC5" w:rsidRDefault="00CE3CC5" w:rsidP="00CE3CC5">
      <w:pPr>
        <w:spacing w:after="0" w:line="240" w:lineRule="auto"/>
      </w:pPr>
    </w:p>
    <w:p w:rsidR="00CE3CC5" w:rsidRDefault="00CE3CC5" w:rsidP="00CE3CC5">
      <w:pPr>
        <w:spacing w:after="0" w:line="240" w:lineRule="auto"/>
      </w:pPr>
    </w:p>
    <w:p w:rsidR="00CE3CC5" w:rsidRDefault="00CE3CC5" w:rsidP="00CE3CC5">
      <w:pPr>
        <w:spacing w:after="0" w:line="240" w:lineRule="auto"/>
      </w:pPr>
    </w:p>
    <w:p w:rsidR="00CE3CC5" w:rsidRDefault="00CE3CC5" w:rsidP="00CE3CC5">
      <w:pPr>
        <w:spacing w:after="0" w:line="240" w:lineRule="auto"/>
      </w:pPr>
    </w:p>
    <w:p w:rsidR="00CE3CC5" w:rsidRDefault="00CE3CC5" w:rsidP="00CE3CC5">
      <w:pPr>
        <w:spacing w:after="0" w:line="240" w:lineRule="auto"/>
      </w:pPr>
    </w:p>
    <w:p w:rsidR="00CE3CC5" w:rsidRDefault="00CE3CC5" w:rsidP="00CE3CC5">
      <w:pPr>
        <w:spacing w:after="0" w:line="240" w:lineRule="auto"/>
      </w:pPr>
    </w:p>
    <w:p w:rsidR="00CE3CC5" w:rsidRDefault="00CE3CC5" w:rsidP="00CE3CC5">
      <w:pPr>
        <w:spacing w:after="0" w:line="240" w:lineRule="auto"/>
      </w:pPr>
    </w:p>
    <w:p w:rsidR="00CE3CC5" w:rsidRDefault="00CE3CC5" w:rsidP="00CE3CC5">
      <w:pPr>
        <w:spacing w:after="0" w:line="240" w:lineRule="auto"/>
      </w:pPr>
    </w:p>
    <w:p w:rsidR="00CE3CC5" w:rsidRDefault="00CE3CC5" w:rsidP="00CE3CC5">
      <w:pPr>
        <w:spacing w:after="0" w:line="240" w:lineRule="auto"/>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Cold sores</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There's no need to keep your child off school if they have a </w:t>
      </w:r>
      <w:hyperlink r:id="rId13" w:history="1">
        <w:r w:rsidRPr="00393CFE">
          <w:rPr>
            <w:rFonts w:ascii="Calibri" w:eastAsia="Times New Roman" w:hAnsi="Calibri" w:cs="Calibri"/>
            <w:color w:val="005EB8"/>
            <w:sz w:val="24"/>
            <w:szCs w:val="24"/>
            <w:u w:val="single"/>
            <w:lang w:eastAsia="en-GB"/>
          </w:rPr>
          <w:t>cold sore</w:t>
        </w:r>
      </w:hyperlink>
      <w:r w:rsidRPr="001017DF">
        <w:rPr>
          <w:rFonts w:ascii="Calibri" w:eastAsia="Times New Roman" w:hAnsi="Calibri" w:cs="Calibri"/>
          <w:sz w:val="24"/>
          <w:szCs w:val="24"/>
          <w:lang w:eastAsia="en-GB"/>
        </w:rPr>
        <w:t>.</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Encourage them not to touch the blister or kiss anyone while they have the cold sore, or to share things like cups and towels.</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Conjunctivitis</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You don't need to keep your child away from school if they have </w:t>
      </w:r>
      <w:hyperlink r:id="rId14" w:history="1">
        <w:r w:rsidRPr="00393CFE">
          <w:rPr>
            <w:rFonts w:ascii="Calibri" w:eastAsia="Times New Roman" w:hAnsi="Calibri" w:cs="Calibri"/>
            <w:color w:val="005EB8"/>
            <w:sz w:val="24"/>
            <w:szCs w:val="24"/>
            <w:u w:val="single"/>
            <w:lang w:eastAsia="en-GB"/>
          </w:rPr>
          <w:t>conjunctivitis</w:t>
        </w:r>
      </w:hyperlink>
      <w:r w:rsidRPr="001017DF">
        <w:rPr>
          <w:rFonts w:ascii="Calibri" w:eastAsia="Times New Roman" w:hAnsi="Calibri" w:cs="Calibri"/>
          <w:sz w:val="24"/>
          <w:szCs w:val="24"/>
          <w:lang w:eastAsia="en-GB"/>
        </w:rPr>
        <w:t>.</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Do get advice from your pharmacist. Encourage your child not to rub their eyes and to wash their hands regularly.</w:t>
      </w: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Ear infection</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your child has an </w:t>
      </w:r>
      <w:hyperlink r:id="rId15" w:history="1">
        <w:r w:rsidRPr="00393CFE">
          <w:rPr>
            <w:rFonts w:ascii="Calibri" w:eastAsia="Times New Roman" w:hAnsi="Calibri" w:cs="Calibri"/>
            <w:color w:val="005EB8"/>
            <w:sz w:val="24"/>
            <w:szCs w:val="24"/>
            <w:u w:val="single"/>
            <w:lang w:eastAsia="en-GB"/>
          </w:rPr>
          <w:t>ear infection</w:t>
        </w:r>
      </w:hyperlink>
      <w:r w:rsidRPr="001017DF">
        <w:rPr>
          <w:rFonts w:ascii="Calibri" w:eastAsia="Times New Roman" w:hAnsi="Calibri" w:cs="Calibri"/>
          <w:sz w:val="24"/>
          <w:szCs w:val="24"/>
          <w:lang w:eastAsia="en-GB"/>
        </w:rPr>
        <w:t> and a high temperature or severe earache, keep them off school until they're feeling better or their high temperature goes away.</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Hand, foot and mouth disease</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your child has </w:t>
      </w:r>
      <w:hyperlink r:id="rId16" w:history="1">
        <w:r w:rsidRPr="00393CFE">
          <w:rPr>
            <w:rFonts w:ascii="Calibri" w:eastAsia="Times New Roman" w:hAnsi="Calibri" w:cs="Calibri"/>
            <w:color w:val="005EB8"/>
            <w:sz w:val="24"/>
            <w:szCs w:val="24"/>
            <w:u w:val="single"/>
            <w:lang w:eastAsia="en-GB"/>
          </w:rPr>
          <w:t>hand, foot and mouth disease</w:t>
        </w:r>
      </w:hyperlink>
      <w:r w:rsidRPr="001017DF">
        <w:rPr>
          <w:rFonts w:ascii="Calibri" w:eastAsia="Times New Roman" w:hAnsi="Calibri" w:cs="Calibri"/>
          <w:sz w:val="24"/>
          <w:szCs w:val="24"/>
          <w:lang w:eastAsia="en-GB"/>
        </w:rPr>
        <w:t> but seems well enough to go to school, there's no need to keep them off.</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Encourage your child to throw away any used tissues straight away and to wash their hands regularly.</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393CFE" w:rsidRDefault="00CE3CC5" w:rsidP="00CE3CC5">
      <w:pPr>
        <w:spacing w:after="0" w:line="240" w:lineRule="auto"/>
        <w:jc w:val="both"/>
        <w:outlineLvl w:val="2"/>
        <w:rPr>
          <w:rFonts w:ascii="Calibri" w:eastAsia="Times New Roman" w:hAnsi="Calibri" w:cs="Calibri"/>
          <w:b/>
          <w:bCs/>
          <w:sz w:val="24"/>
          <w:szCs w:val="24"/>
          <w:lang w:eastAsia="en-GB"/>
        </w:rPr>
      </w:pPr>
      <w:r>
        <w:rPr>
          <w:rFonts w:ascii="Calibri" w:eastAsia="Times New Roman" w:hAnsi="Calibri" w:cs="Calibri"/>
          <w:b/>
          <w:bCs/>
          <w:sz w:val="24"/>
          <w:szCs w:val="24"/>
          <w:lang w:eastAsia="en-GB"/>
        </w:rPr>
        <w:t>H</w:t>
      </w:r>
      <w:r w:rsidRPr="00393CFE">
        <w:rPr>
          <w:rFonts w:ascii="Calibri" w:eastAsia="Times New Roman" w:hAnsi="Calibri" w:cs="Calibri"/>
          <w:b/>
          <w:bCs/>
          <w:sz w:val="24"/>
          <w:szCs w:val="24"/>
          <w:lang w:eastAsia="en-GB"/>
        </w:rPr>
        <w:t>ead lice and nits</w:t>
      </w:r>
    </w:p>
    <w:p w:rsidR="00CE3CC5" w:rsidRDefault="00CE3CC5" w:rsidP="00CE3CC5">
      <w:pPr>
        <w:spacing w:after="0" w:line="240" w:lineRule="auto"/>
        <w:rPr>
          <w:rFonts w:ascii="Calibri" w:eastAsia="Times New Roman" w:hAnsi="Calibri" w:cs="Calibri"/>
          <w:sz w:val="24"/>
          <w:szCs w:val="24"/>
          <w:lang w:eastAsia="en-GB"/>
        </w:rPr>
      </w:pPr>
      <w:r w:rsidRPr="00393CFE">
        <w:rPr>
          <w:rFonts w:ascii="Calibri" w:eastAsia="Times New Roman" w:hAnsi="Calibri" w:cs="Calibri"/>
          <w:sz w:val="24"/>
          <w:szCs w:val="24"/>
          <w:lang w:eastAsia="en-GB"/>
        </w:rPr>
        <w:t>There's no need to keep your child off school if they have head lice.</w:t>
      </w:r>
      <w:r>
        <w:rPr>
          <w:rFonts w:ascii="Calibri" w:eastAsia="Times New Roman" w:hAnsi="Calibri" w:cs="Calibri"/>
          <w:sz w:val="24"/>
          <w:szCs w:val="24"/>
          <w:lang w:eastAsia="en-GB"/>
        </w:rPr>
        <w:t xml:space="preserve">  </w:t>
      </w:r>
      <w:r w:rsidRPr="00393CFE">
        <w:rPr>
          <w:rFonts w:ascii="Calibri" w:eastAsia="Times New Roman" w:hAnsi="Calibri" w:cs="Calibri"/>
          <w:sz w:val="24"/>
          <w:szCs w:val="24"/>
          <w:lang w:eastAsia="en-GB"/>
        </w:rPr>
        <w:t>You can treat </w:t>
      </w:r>
      <w:hyperlink r:id="rId17" w:history="1">
        <w:r w:rsidRPr="00393CFE">
          <w:rPr>
            <w:rStyle w:val="Hyperlink"/>
            <w:rFonts w:ascii="Calibri" w:eastAsia="Times New Roman" w:hAnsi="Calibri" w:cs="Calibri"/>
            <w:color w:val="005EB8"/>
            <w:sz w:val="24"/>
            <w:szCs w:val="24"/>
            <w:lang w:eastAsia="en-GB"/>
          </w:rPr>
          <w:t>head lice and nits</w:t>
        </w:r>
      </w:hyperlink>
      <w:r w:rsidRPr="00393CFE">
        <w:rPr>
          <w:rFonts w:ascii="Calibri" w:eastAsia="Times New Roman" w:hAnsi="Calibri" w:cs="Calibri"/>
          <w:sz w:val="24"/>
          <w:szCs w:val="24"/>
          <w:lang w:eastAsia="en-GB"/>
        </w:rPr>
        <w:t> without seeing</w:t>
      </w:r>
      <w:r>
        <w:rPr>
          <w:rFonts w:ascii="Calibri" w:eastAsia="Times New Roman" w:hAnsi="Calibri" w:cs="Calibri"/>
          <w:sz w:val="24"/>
          <w:szCs w:val="24"/>
          <w:lang w:eastAsia="en-GB"/>
        </w:rPr>
        <w:t xml:space="preserve"> a GP.</w:t>
      </w:r>
    </w:p>
    <w:p w:rsidR="00CE3CC5" w:rsidRDefault="00CE3CC5" w:rsidP="00CE3CC5">
      <w:pPr>
        <w:spacing w:after="0" w:line="240" w:lineRule="auto"/>
        <w:rPr>
          <w:rFonts w:ascii="Calibri" w:eastAsia="Times New Roman" w:hAnsi="Calibri" w:cs="Calibri"/>
          <w:sz w:val="24"/>
          <w:szCs w:val="24"/>
          <w:lang w:eastAsia="en-GB"/>
        </w:rPr>
      </w:pPr>
    </w:p>
    <w:p w:rsidR="00CE3CC5" w:rsidRDefault="00CE3CC5" w:rsidP="00CE3CC5">
      <w:pPr>
        <w:spacing w:after="0" w:line="240" w:lineRule="auto"/>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Impetigo</w:t>
      </w:r>
    </w:p>
    <w:p w:rsidR="00CE3CC5" w:rsidRDefault="00CE3CC5" w:rsidP="00CE3CC5">
      <w:pPr>
        <w:spacing w:after="0" w:line="240" w:lineRule="auto"/>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your child has </w:t>
      </w:r>
      <w:hyperlink r:id="rId18" w:history="1">
        <w:r w:rsidRPr="00393CFE">
          <w:rPr>
            <w:rFonts w:ascii="Calibri" w:eastAsia="Times New Roman" w:hAnsi="Calibri" w:cs="Calibri"/>
            <w:color w:val="005EB8"/>
            <w:sz w:val="24"/>
            <w:szCs w:val="24"/>
            <w:u w:val="single"/>
            <w:lang w:eastAsia="en-GB"/>
          </w:rPr>
          <w:t>impetigo</w:t>
        </w:r>
      </w:hyperlink>
      <w:r w:rsidRPr="001017DF">
        <w:rPr>
          <w:rFonts w:ascii="Calibri" w:eastAsia="Times New Roman" w:hAnsi="Calibri" w:cs="Calibri"/>
          <w:sz w:val="24"/>
          <w:szCs w:val="24"/>
          <w:lang w:eastAsia="en-GB"/>
        </w:rPr>
        <w:t>, they'll need treatment from a GP, often with antibiotics.</w:t>
      </w:r>
    </w:p>
    <w:p w:rsidR="00CE3CC5" w:rsidRPr="001017DF" w:rsidRDefault="00CE3CC5" w:rsidP="00CE3CC5">
      <w:pPr>
        <w:spacing w:after="0" w:line="240" w:lineRule="auto"/>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Keep them off school until all the sores have crusted over and healed, or for 48 hours after they start antibiotic treatment.</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Encourage your child to wash their hands regularly and not to share things like towels and cups with other children at school.</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Ringworm</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your child has </w:t>
      </w:r>
      <w:hyperlink r:id="rId19" w:history="1">
        <w:r w:rsidRPr="00393CFE">
          <w:rPr>
            <w:rFonts w:ascii="Calibri" w:eastAsia="Times New Roman" w:hAnsi="Calibri" w:cs="Calibri"/>
            <w:color w:val="005EB8"/>
            <w:sz w:val="24"/>
            <w:szCs w:val="24"/>
            <w:u w:val="single"/>
            <w:lang w:eastAsia="en-GB"/>
          </w:rPr>
          <w:t>ringworm</w:t>
        </w:r>
      </w:hyperlink>
      <w:r w:rsidRPr="001017DF">
        <w:rPr>
          <w:rFonts w:ascii="Calibri" w:eastAsia="Times New Roman" w:hAnsi="Calibri" w:cs="Calibri"/>
          <w:sz w:val="24"/>
          <w:szCs w:val="24"/>
          <w:lang w:eastAsia="en-GB"/>
        </w:rPr>
        <w:t>, see your pharmacist unless it's on their scalp, in which case you should see a GP.</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It's fine for your child to go to school once they have started treatment.</w:t>
      </w:r>
    </w:p>
    <w:p w:rsidR="00CE3CC5"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Scarlet fever</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your child has </w:t>
      </w:r>
      <w:hyperlink r:id="rId20" w:history="1">
        <w:r w:rsidRPr="00393CFE">
          <w:rPr>
            <w:rFonts w:ascii="Calibri" w:eastAsia="Times New Roman" w:hAnsi="Calibri" w:cs="Calibri"/>
            <w:color w:val="005EB8"/>
            <w:sz w:val="24"/>
            <w:szCs w:val="24"/>
            <w:u w:val="single"/>
            <w:lang w:eastAsia="en-GB"/>
          </w:rPr>
          <w:t>scarlet fever</w:t>
        </w:r>
      </w:hyperlink>
      <w:r w:rsidRPr="001017DF">
        <w:rPr>
          <w:rFonts w:ascii="Calibri" w:eastAsia="Times New Roman" w:hAnsi="Calibri" w:cs="Calibri"/>
          <w:sz w:val="24"/>
          <w:szCs w:val="24"/>
          <w:lang w:eastAsia="en-GB"/>
        </w:rPr>
        <w:t>, they'll need treatment with antibiotics from a GP. Otherwise they'll be infectious for 2 to 3 weeks.</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Your child can go back to school 24 hours after starting antibiotics.</w:t>
      </w:r>
    </w:p>
    <w:p w:rsidR="00CE3CC5"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Slappe</w:t>
      </w:r>
      <w:r w:rsidRPr="00393CFE">
        <w:rPr>
          <w:rFonts w:ascii="Calibri" w:eastAsia="Times New Roman" w:hAnsi="Calibri" w:cs="Calibri"/>
          <w:b/>
          <w:bCs/>
          <w:sz w:val="24"/>
          <w:szCs w:val="24"/>
          <w:lang w:eastAsia="en-GB"/>
        </w:rPr>
        <w:t>d cheek syndrome</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You don't need to keep your child off school if they have </w:t>
      </w:r>
      <w:hyperlink r:id="rId21" w:history="1">
        <w:r w:rsidRPr="00393CFE">
          <w:rPr>
            <w:rFonts w:ascii="Calibri" w:eastAsia="Times New Roman" w:hAnsi="Calibri" w:cs="Calibri"/>
            <w:color w:val="005EB8"/>
            <w:sz w:val="24"/>
            <w:szCs w:val="24"/>
            <w:u w:val="single"/>
            <w:lang w:eastAsia="en-GB"/>
          </w:rPr>
          <w:t>slapped cheek syndrome</w:t>
        </w:r>
      </w:hyperlink>
      <w:r w:rsidRPr="001017DF">
        <w:rPr>
          <w:rFonts w:ascii="Calibri" w:eastAsia="Times New Roman" w:hAnsi="Calibri" w:cs="Calibri"/>
          <w:sz w:val="24"/>
          <w:szCs w:val="24"/>
          <w:lang w:eastAsia="en-GB"/>
        </w:rPr>
        <w:t>, because once the rash appears, they're no longer infectious.</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If you suspect your child has slapped cheek syndrome, take them to see a GP and let their school kn</w:t>
      </w:r>
      <w:r>
        <w:rPr>
          <w:rFonts w:ascii="Calibri" w:eastAsia="Times New Roman" w:hAnsi="Calibri" w:cs="Calibri"/>
          <w:sz w:val="24"/>
          <w:szCs w:val="24"/>
          <w:lang w:eastAsia="en-GB"/>
        </w:rPr>
        <w:t>ow if they're diagnosed with it.</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Sore throat</w:t>
      </w:r>
    </w:p>
    <w:p w:rsidR="00CE3CC5" w:rsidRDefault="00CE3CC5" w:rsidP="00CE3CC5">
      <w:pPr>
        <w:spacing w:after="0" w:line="240" w:lineRule="auto"/>
        <w:jc w:val="both"/>
        <w:rPr>
          <w:rFonts w:ascii="Calibri" w:eastAsia="Times New Roman" w:hAnsi="Calibri" w:cs="Calibri"/>
          <w:sz w:val="24"/>
          <w:szCs w:val="24"/>
          <w:lang w:eastAsia="en-GB"/>
        </w:rPr>
      </w:pPr>
      <w:r>
        <w:rPr>
          <w:noProof/>
          <w:lang w:val="en-GB" w:eastAsia="en-GB"/>
        </w:rPr>
        <w:drawing>
          <wp:anchor distT="0" distB="0" distL="114300" distR="114300" simplePos="0" relativeHeight="251663360" behindDoc="1" locked="0" layoutInCell="1" allowOverlap="1" wp14:anchorId="213C053E" wp14:editId="16A1E063">
            <wp:simplePos x="0" y="0"/>
            <wp:positionH relativeFrom="margin">
              <wp:align>right</wp:align>
            </wp:positionH>
            <wp:positionV relativeFrom="paragraph">
              <wp:posOffset>90805</wp:posOffset>
            </wp:positionV>
            <wp:extent cx="1632585" cy="1149350"/>
            <wp:effectExtent l="0" t="0" r="5715" b="0"/>
            <wp:wrapTight wrapText="bothSides">
              <wp:wrapPolygon edited="0">
                <wp:start x="0" y="0"/>
                <wp:lineTo x="0" y="21123"/>
                <wp:lineTo x="21424" y="21123"/>
                <wp:lineTo x="21424" y="0"/>
                <wp:lineTo x="0" y="0"/>
              </wp:wrapPolygon>
            </wp:wrapTight>
            <wp:docPr id="1" name="Picture 1" descr="Best Way to Care for an Ill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st Way to Care for an Ill Chil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32585" cy="1149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17DF">
        <w:rPr>
          <w:rFonts w:ascii="Calibri" w:eastAsia="Times New Roman" w:hAnsi="Calibri" w:cs="Calibri"/>
          <w:sz w:val="24"/>
          <w:szCs w:val="24"/>
          <w:lang w:eastAsia="en-GB"/>
        </w:rPr>
        <w:t>You can still send your child to school if they have a </w:t>
      </w:r>
      <w:hyperlink r:id="rId23" w:history="1">
        <w:r w:rsidRPr="00393CFE">
          <w:rPr>
            <w:rFonts w:ascii="Calibri" w:eastAsia="Times New Roman" w:hAnsi="Calibri" w:cs="Calibri"/>
            <w:color w:val="005EB8"/>
            <w:sz w:val="24"/>
            <w:szCs w:val="24"/>
            <w:u w:val="single"/>
            <w:lang w:eastAsia="en-GB"/>
          </w:rPr>
          <w:t>sore throat</w:t>
        </w:r>
      </w:hyperlink>
      <w:r w:rsidRPr="001017DF">
        <w:rPr>
          <w:rFonts w:ascii="Calibri" w:eastAsia="Times New Roman" w:hAnsi="Calibri" w:cs="Calibri"/>
          <w:sz w:val="24"/>
          <w:szCs w:val="24"/>
          <w:lang w:eastAsia="en-GB"/>
        </w:rPr>
        <w:t>. But if they also have a high temperature, they should stay at home until it goes away.</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A sore throat and a high temperature can be symptoms of </w:t>
      </w:r>
      <w:hyperlink r:id="rId24" w:history="1">
        <w:r w:rsidRPr="00393CFE">
          <w:rPr>
            <w:rFonts w:ascii="Calibri" w:eastAsia="Times New Roman" w:hAnsi="Calibri" w:cs="Calibri"/>
            <w:color w:val="005EB8"/>
            <w:sz w:val="24"/>
            <w:szCs w:val="24"/>
            <w:u w:val="single"/>
            <w:lang w:eastAsia="en-GB"/>
          </w:rPr>
          <w:t>tonsillitis</w:t>
        </w:r>
      </w:hyperlink>
      <w:r w:rsidRPr="001017DF">
        <w:rPr>
          <w:rFonts w:ascii="Calibri" w:eastAsia="Times New Roman" w:hAnsi="Calibri" w:cs="Calibri"/>
          <w:sz w:val="24"/>
          <w:szCs w:val="24"/>
          <w:lang w:eastAsia="en-GB"/>
        </w:rPr>
        <w:t>.</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sz w:val="24"/>
          <w:szCs w:val="24"/>
          <w:lang w:eastAsia="en-GB"/>
        </w:rPr>
      </w:pPr>
      <w:r w:rsidRPr="001017DF">
        <w:rPr>
          <w:rFonts w:ascii="Calibri" w:eastAsia="Times New Roman" w:hAnsi="Calibri" w:cs="Calibri"/>
          <w:b/>
          <w:bCs/>
          <w:sz w:val="24"/>
          <w:szCs w:val="24"/>
          <w:lang w:eastAsia="en-GB"/>
        </w:rPr>
        <w:t>Threadworms</w:t>
      </w: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You don't need to keep your child off school if they have </w:t>
      </w:r>
      <w:hyperlink r:id="rId25" w:history="1">
        <w:r w:rsidRPr="00393CFE">
          <w:rPr>
            <w:rFonts w:ascii="Calibri" w:eastAsia="Times New Roman" w:hAnsi="Calibri" w:cs="Calibri"/>
            <w:color w:val="005EB8"/>
            <w:sz w:val="24"/>
            <w:szCs w:val="24"/>
            <w:u w:val="single"/>
            <w:lang w:eastAsia="en-GB"/>
          </w:rPr>
          <w:t>threadworms</w:t>
        </w:r>
      </w:hyperlink>
      <w:r w:rsidRPr="001017DF">
        <w:rPr>
          <w:rFonts w:ascii="Calibri" w:eastAsia="Times New Roman" w:hAnsi="Calibri" w:cs="Calibri"/>
          <w:sz w:val="24"/>
          <w:szCs w:val="24"/>
          <w:lang w:eastAsia="en-GB"/>
        </w:rPr>
        <w:t>.</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r w:rsidRPr="001017DF">
        <w:rPr>
          <w:rFonts w:ascii="Calibri" w:eastAsia="Times New Roman" w:hAnsi="Calibri" w:cs="Calibri"/>
          <w:sz w:val="24"/>
          <w:szCs w:val="24"/>
          <w:lang w:eastAsia="en-GB"/>
        </w:rPr>
        <w:t>Speak to your pharmacist, who can recommend a treatment.</w:t>
      </w: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Pr="001017DF" w:rsidRDefault="00CE3CC5" w:rsidP="00CE3CC5">
      <w:pPr>
        <w:spacing w:after="0" w:line="240" w:lineRule="auto"/>
        <w:jc w:val="both"/>
        <w:outlineLvl w:val="2"/>
        <w:rPr>
          <w:rFonts w:ascii="Calibri" w:eastAsia="Times New Roman" w:hAnsi="Calibri" w:cs="Calibri"/>
          <w:b/>
          <w:bCs/>
          <w:color w:val="FF0000"/>
          <w:sz w:val="24"/>
          <w:szCs w:val="24"/>
          <w:lang w:eastAsia="en-GB"/>
        </w:rPr>
      </w:pPr>
      <w:r w:rsidRPr="001017DF">
        <w:rPr>
          <w:rFonts w:ascii="Calibri" w:eastAsia="Times New Roman" w:hAnsi="Calibri" w:cs="Calibri"/>
          <w:b/>
          <w:bCs/>
          <w:color w:val="FF0000"/>
          <w:sz w:val="24"/>
          <w:szCs w:val="24"/>
          <w:lang w:eastAsia="en-GB"/>
        </w:rPr>
        <w:t xml:space="preserve">Vomiting and </w:t>
      </w:r>
      <w:proofErr w:type="spellStart"/>
      <w:r w:rsidRPr="001017DF">
        <w:rPr>
          <w:rFonts w:ascii="Calibri" w:eastAsia="Times New Roman" w:hAnsi="Calibri" w:cs="Calibri"/>
          <w:b/>
          <w:bCs/>
          <w:color w:val="FF0000"/>
          <w:sz w:val="24"/>
          <w:szCs w:val="24"/>
          <w:lang w:eastAsia="en-GB"/>
        </w:rPr>
        <w:t>diarrh</w:t>
      </w:r>
      <w:r>
        <w:rPr>
          <w:rFonts w:ascii="Calibri" w:eastAsia="Times New Roman" w:hAnsi="Calibri" w:cs="Calibri"/>
          <w:b/>
          <w:bCs/>
          <w:color w:val="FF0000"/>
          <w:sz w:val="24"/>
          <w:szCs w:val="24"/>
          <w:lang w:eastAsia="en-GB"/>
        </w:rPr>
        <w:t>o</w:t>
      </w:r>
      <w:r w:rsidRPr="001017DF">
        <w:rPr>
          <w:rFonts w:ascii="Calibri" w:eastAsia="Times New Roman" w:hAnsi="Calibri" w:cs="Calibri"/>
          <w:b/>
          <w:bCs/>
          <w:color w:val="FF0000"/>
          <w:sz w:val="24"/>
          <w:szCs w:val="24"/>
          <w:lang w:eastAsia="en-GB"/>
        </w:rPr>
        <w:t>ea</w:t>
      </w:r>
      <w:proofErr w:type="spellEnd"/>
    </w:p>
    <w:p w:rsidR="00CE3CC5" w:rsidRDefault="00CE3CC5" w:rsidP="00CE3CC5">
      <w:pPr>
        <w:spacing w:after="0" w:line="240" w:lineRule="auto"/>
        <w:jc w:val="both"/>
        <w:rPr>
          <w:rFonts w:ascii="Calibri" w:eastAsia="Times New Roman" w:hAnsi="Calibri" w:cs="Calibri"/>
          <w:color w:val="FF0000"/>
          <w:sz w:val="24"/>
          <w:szCs w:val="24"/>
          <w:lang w:eastAsia="en-GB"/>
        </w:rPr>
      </w:pPr>
      <w:r w:rsidRPr="001017DF">
        <w:rPr>
          <w:rFonts w:ascii="Calibri" w:eastAsia="Times New Roman" w:hAnsi="Calibri" w:cs="Calibri"/>
          <w:color w:val="FF0000"/>
          <w:sz w:val="24"/>
          <w:szCs w:val="24"/>
          <w:lang w:eastAsia="en-GB"/>
        </w:rPr>
        <w:t>Children with </w:t>
      </w:r>
      <w:proofErr w:type="spellStart"/>
      <w:r w:rsidRPr="001017DF">
        <w:rPr>
          <w:rFonts w:ascii="Calibri" w:eastAsia="Times New Roman" w:hAnsi="Calibri" w:cs="Calibri"/>
          <w:color w:val="FF0000"/>
          <w:sz w:val="24"/>
          <w:szCs w:val="24"/>
          <w:lang w:eastAsia="en-GB"/>
        </w:rPr>
        <w:fldChar w:fldCharType="begin"/>
      </w:r>
      <w:r w:rsidRPr="001017DF">
        <w:rPr>
          <w:rFonts w:ascii="Calibri" w:eastAsia="Times New Roman" w:hAnsi="Calibri" w:cs="Calibri"/>
          <w:color w:val="FF0000"/>
          <w:sz w:val="24"/>
          <w:szCs w:val="24"/>
          <w:lang w:eastAsia="en-GB"/>
        </w:rPr>
        <w:instrText xml:space="preserve"> HYPERLINK "https://www.nhs.uk/conditions/diarrhoea-and-vomiting/" </w:instrText>
      </w:r>
      <w:r w:rsidRPr="001017DF">
        <w:rPr>
          <w:rFonts w:ascii="Calibri" w:eastAsia="Times New Roman" w:hAnsi="Calibri" w:cs="Calibri"/>
          <w:color w:val="FF0000"/>
          <w:sz w:val="24"/>
          <w:szCs w:val="24"/>
          <w:lang w:eastAsia="en-GB"/>
        </w:rPr>
        <w:fldChar w:fldCharType="separate"/>
      </w:r>
      <w:r w:rsidRPr="00D84F5F">
        <w:rPr>
          <w:rFonts w:ascii="Calibri" w:eastAsia="Times New Roman" w:hAnsi="Calibri" w:cs="Calibri"/>
          <w:color w:val="FF0000"/>
          <w:sz w:val="24"/>
          <w:szCs w:val="24"/>
          <w:u w:val="single"/>
          <w:lang w:eastAsia="en-GB"/>
        </w:rPr>
        <w:t>diarrh</w:t>
      </w:r>
      <w:r>
        <w:rPr>
          <w:rFonts w:ascii="Calibri" w:eastAsia="Times New Roman" w:hAnsi="Calibri" w:cs="Calibri"/>
          <w:color w:val="FF0000"/>
          <w:sz w:val="24"/>
          <w:szCs w:val="24"/>
          <w:u w:val="single"/>
          <w:lang w:eastAsia="en-GB"/>
        </w:rPr>
        <w:t>o</w:t>
      </w:r>
      <w:r w:rsidRPr="00D84F5F">
        <w:rPr>
          <w:rFonts w:ascii="Calibri" w:eastAsia="Times New Roman" w:hAnsi="Calibri" w:cs="Calibri"/>
          <w:color w:val="FF0000"/>
          <w:sz w:val="24"/>
          <w:szCs w:val="24"/>
          <w:u w:val="single"/>
          <w:lang w:eastAsia="en-GB"/>
        </w:rPr>
        <w:t>ea</w:t>
      </w:r>
      <w:proofErr w:type="spellEnd"/>
      <w:r w:rsidRPr="00D84F5F">
        <w:rPr>
          <w:rFonts w:ascii="Calibri" w:eastAsia="Times New Roman" w:hAnsi="Calibri" w:cs="Calibri"/>
          <w:color w:val="FF0000"/>
          <w:sz w:val="24"/>
          <w:szCs w:val="24"/>
          <w:u w:val="single"/>
          <w:lang w:eastAsia="en-GB"/>
        </w:rPr>
        <w:t xml:space="preserve"> or vomiting</w:t>
      </w:r>
      <w:r w:rsidRPr="001017DF">
        <w:rPr>
          <w:rFonts w:ascii="Calibri" w:eastAsia="Times New Roman" w:hAnsi="Calibri" w:cs="Calibri"/>
          <w:color w:val="FF0000"/>
          <w:sz w:val="24"/>
          <w:szCs w:val="24"/>
          <w:lang w:eastAsia="en-GB"/>
        </w:rPr>
        <w:fldChar w:fldCharType="end"/>
      </w:r>
      <w:r w:rsidRPr="001017DF">
        <w:rPr>
          <w:rFonts w:ascii="Calibri" w:eastAsia="Times New Roman" w:hAnsi="Calibri" w:cs="Calibri"/>
          <w:color w:val="FF0000"/>
          <w:sz w:val="24"/>
          <w:szCs w:val="24"/>
          <w:lang w:eastAsia="en-GB"/>
        </w:rPr>
        <w:t> should stay away from school for 2 days after their symptoms have gone.</w:t>
      </w: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9172C" w:rsidRDefault="00C9172C" w:rsidP="00CE3CC5">
      <w:pPr>
        <w:spacing w:after="0" w:line="240" w:lineRule="auto"/>
        <w:jc w:val="both"/>
        <w:rPr>
          <w:rFonts w:ascii="Calibri" w:eastAsia="Times New Roman" w:hAnsi="Calibri" w:cs="Calibri"/>
          <w:color w:val="FF0000"/>
          <w:sz w:val="24"/>
          <w:szCs w:val="24"/>
          <w:lang w:eastAsia="en-GB"/>
        </w:rPr>
      </w:pPr>
    </w:p>
    <w:p w:rsidR="00C9172C" w:rsidRDefault="00C9172C" w:rsidP="00CE3CC5">
      <w:pPr>
        <w:spacing w:after="0" w:line="240" w:lineRule="auto"/>
        <w:jc w:val="both"/>
        <w:rPr>
          <w:rFonts w:ascii="Calibri" w:eastAsia="Times New Roman" w:hAnsi="Calibri" w:cs="Calibri"/>
          <w:color w:val="FF0000"/>
          <w:sz w:val="24"/>
          <w:szCs w:val="24"/>
          <w:lang w:eastAsia="en-GB"/>
        </w:rPr>
      </w:pPr>
    </w:p>
    <w:p w:rsidR="00C9172C" w:rsidRDefault="00C9172C"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b/>
          <w:sz w:val="24"/>
          <w:szCs w:val="24"/>
          <w:lang w:eastAsia="en-GB"/>
        </w:rPr>
      </w:pPr>
      <w:r>
        <w:rPr>
          <w:rFonts w:ascii="Calibri" w:eastAsia="Times New Roman" w:hAnsi="Calibri" w:cs="Calibri"/>
          <w:b/>
          <w:sz w:val="24"/>
          <w:szCs w:val="24"/>
          <w:lang w:eastAsia="en-GB"/>
        </w:rPr>
        <w:t>ANY QUESTIONS?</w:t>
      </w:r>
    </w:p>
    <w:p w:rsidR="00C9172C" w:rsidRDefault="00C9172C" w:rsidP="00CE3CC5">
      <w:pPr>
        <w:spacing w:after="0" w:line="240" w:lineRule="auto"/>
        <w:jc w:val="both"/>
        <w:rPr>
          <w:rFonts w:ascii="Calibri" w:eastAsia="Times New Roman" w:hAnsi="Calibri" w:cs="Calibri"/>
          <w:b/>
          <w:sz w:val="24"/>
          <w:szCs w:val="24"/>
          <w:lang w:eastAsia="en-GB"/>
        </w:rPr>
      </w:pPr>
    </w:p>
    <w:p w:rsidR="00CE3CC5" w:rsidRPr="00CE3CC5" w:rsidRDefault="00CE3CC5" w:rsidP="00CE3CC5">
      <w:pPr>
        <w:spacing w:after="0" w:line="240"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Please feel free to contact your child’s teacher, </w:t>
      </w:r>
      <w:proofErr w:type="spellStart"/>
      <w:r>
        <w:rPr>
          <w:rFonts w:ascii="Calibri" w:eastAsia="Times New Roman" w:hAnsi="Calibri" w:cs="Calibri"/>
          <w:sz w:val="24"/>
          <w:szCs w:val="24"/>
          <w:lang w:eastAsia="en-GB"/>
        </w:rPr>
        <w:t>Mrs</w:t>
      </w:r>
      <w:proofErr w:type="spellEnd"/>
      <w:r>
        <w:rPr>
          <w:rFonts w:ascii="Calibri" w:eastAsia="Times New Roman" w:hAnsi="Calibri" w:cs="Calibri"/>
          <w:sz w:val="24"/>
          <w:szCs w:val="24"/>
          <w:lang w:eastAsia="en-GB"/>
        </w:rPr>
        <w:t xml:space="preserve"> Bacon or Miss Bowring if you require any more information about whether your child should attend the academy. We are always happy to help.</w:t>
      </w: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bookmarkStart w:id="0" w:name="_GoBack"/>
      <w:bookmarkEnd w:id="0"/>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spacing w:after="0" w:line="240" w:lineRule="auto"/>
        <w:jc w:val="both"/>
        <w:rPr>
          <w:rFonts w:ascii="Calibri" w:eastAsia="Times New Roman" w:hAnsi="Calibri" w:cs="Calibri"/>
          <w:b/>
          <w:sz w:val="24"/>
          <w:szCs w:val="24"/>
          <w:lang w:eastAsia="en-GB"/>
        </w:rPr>
      </w:pPr>
      <w:r>
        <w:rPr>
          <w:rFonts w:ascii="Calibri" w:eastAsia="Times New Roman" w:hAnsi="Calibri" w:cs="Calibri"/>
          <w:b/>
          <w:sz w:val="24"/>
          <w:szCs w:val="24"/>
          <w:lang w:eastAsia="en-GB"/>
        </w:rPr>
        <w:t>CONTACT US</w:t>
      </w:r>
    </w:p>
    <w:p w:rsidR="00C9172C" w:rsidRDefault="00C9172C" w:rsidP="00CE3CC5">
      <w:pPr>
        <w:spacing w:after="0" w:line="240" w:lineRule="auto"/>
        <w:jc w:val="both"/>
        <w:rPr>
          <w:rFonts w:ascii="Calibri" w:eastAsia="Times New Roman" w:hAnsi="Calibri" w:cs="Calibri"/>
          <w:b/>
          <w:sz w:val="24"/>
          <w:szCs w:val="24"/>
          <w:lang w:eastAsia="en-GB"/>
        </w:rPr>
      </w:pPr>
    </w:p>
    <w:p w:rsidR="00CE3CC5" w:rsidRDefault="00CE3CC5" w:rsidP="00CE3CC5">
      <w:pPr>
        <w:spacing w:after="0" w:line="240" w:lineRule="auto"/>
        <w:jc w:val="both"/>
        <w:rPr>
          <w:rFonts w:ascii="Calibri" w:eastAsia="Times New Roman" w:hAnsi="Calibri" w:cs="Calibri"/>
          <w:sz w:val="24"/>
          <w:szCs w:val="24"/>
          <w:lang w:eastAsia="en-GB"/>
        </w:rPr>
      </w:pPr>
      <w:proofErr w:type="spellStart"/>
      <w:r>
        <w:rPr>
          <w:rFonts w:ascii="Calibri" w:eastAsia="Times New Roman" w:hAnsi="Calibri" w:cs="Calibri"/>
          <w:sz w:val="24"/>
          <w:szCs w:val="24"/>
          <w:lang w:eastAsia="en-GB"/>
        </w:rPr>
        <w:t>Langwith</w:t>
      </w:r>
      <w:proofErr w:type="spellEnd"/>
      <w:r>
        <w:rPr>
          <w:rFonts w:ascii="Calibri" w:eastAsia="Times New Roman" w:hAnsi="Calibri" w:cs="Calibri"/>
          <w:sz w:val="24"/>
          <w:szCs w:val="24"/>
          <w:lang w:eastAsia="en-GB"/>
        </w:rPr>
        <w:t xml:space="preserve"> Bassett Junior Academy</w:t>
      </w:r>
    </w:p>
    <w:p w:rsidR="00CE3CC5" w:rsidRDefault="00CE3CC5" w:rsidP="00CE3CC5">
      <w:pPr>
        <w:spacing w:after="0" w:line="240"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Phone: 01623 742236</w:t>
      </w:r>
    </w:p>
    <w:p w:rsidR="00CE3CC5" w:rsidRDefault="00CE3CC5" w:rsidP="00CE3CC5">
      <w:pPr>
        <w:spacing w:after="0" w:line="240"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Email</w:t>
      </w:r>
      <w:r w:rsidRPr="00CE3CC5">
        <w:rPr>
          <w:rFonts w:ascii="Calibri" w:eastAsia="Times New Roman" w:hAnsi="Calibri" w:cs="Calibri"/>
          <w:sz w:val="24"/>
          <w:szCs w:val="24"/>
          <w:lang w:eastAsia="en-GB"/>
        </w:rPr>
        <w:t xml:space="preserve">: </w:t>
      </w:r>
      <w:hyperlink r:id="rId26" w:history="1">
        <w:r w:rsidRPr="00CE3CC5">
          <w:rPr>
            <w:rStyle w:val="Hyperlink"/>
            <w:rFonts w:ascii="Calibri" w:eastAsia="Times New Roman" w:hAnsi="Calibri" w:cs="Calibri"/>
            <w:color w:val="595959" w:themeColor="text1" w:themeTint="A6"/>
            <w:sz w:val="24"/>
            <w:szCs w:val="24"/>
            <w:u w:val="none"/>
            <w:lang w:eastAsia="en-GB"/>
          </w:rPr>
          <w:t>info@langwithbassettacademy.org</w:t>
        </w:r>
      </w:hyperlink>
    </w:p>
    <w:p w:rsidR="00CE3CC5" w:rsidRPr="00CE3CC5" w:rsidRDefault="00CE3CC5" w:rsidP="00CE3CC5">
      <w:pPr>
        <w:spacing w:after="0" w:line="240"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Web: www.langwithbassettacademy.org</w:t>
      </w:r>
    </w:p>
    <w:p w:rsidR="00CE3CC5" w:rsidRDefault="00CE3CC5" w:rsidP="00CE3CC5">
      <w:pPr>
        <w:spacing w:after="0" w:line="240" w:lineRule="auto"/>
        <w:jc w:val="both"/>
        <w:rPr>
          <w:rFonts w:ascii="Calibri" w:eastAsia="Times New Roman" w:hAnsi="Calibri" w:cs="Calibri"/>
          <w:color w:val="FF0000"/>
          <w:sz w:val="24"/>
          <w:szCs w:val="24"/>
          <w:lang w:eastAsia="en-GB"/>
        </w:rPr>
      </w:pPr>
    </w:p>
    <w:p w:rsidR="00CE3CC5" w:rsidRDefault="00CE3CC5" w:rsidP="00CE3CC5">
      <w:pPr>
        <w:pStyle w:val="ListBullet"/>
        <w:numPr>
          <w:ilvl w:val="0"/>
          <w:numId w:val="0"/>
        </w:numPr>
        <w:ind w:left="144"/>
        <w:jc w:val="both"/>
        <w:rPr>
          <w:rFonts w:ascii="Calibri" w:hAnsi="Calibri" w:cs="Calibri"/>
          <w:sz w:val="24"/>
          <w:szCs w:val="24"/>
        </w:rPr>
      </w:pPr>
      <w:r w:rsidRPr="00393CFE">
        <w:rPr>
          <w:rFonts w:ascii="Calibri" w:hAnsi="Calibri" w:cs="Calibri"/>
          <w:noProof/>
          <w:lang w:val="en-GB" w:eastAsia="en-GB"/>
        </w:rPr>
        <w:drawing>
          <wp:anchor distT="0" distB="0" distL="114300" distR="114300" simplePos="0" relativeHeight="251665408" behindDoc="1" locked="0" layoutInCell="1" allowOverlap="1" wp14:anchorId="4D2759B5" wp14:editId="79A94D9E">
            <wp:simplePos x="0" y="0"/>
            <wp:positionH relativeFrom="margin">
              <wp:align>center</wp:align>
            </wp:positionH>
            <wp:positionV relativeFrom="paragraph">
              <wp:posOffset>109220</wp:posOffset>
            </wp:positionV>
            <wp:extent cx="866775" cy="833333"/>
            <wp:effectExtent l="0" t="0" r="0" b="5080"/>
            <wp:wrapTight wrapText="bothSides">
              <wp:wrapPolygon edited="0">
                <wp:start x="5697" y="0"/>
                <wp:lineTo x="5697" y="7902"/>
                <wp:lineTo x="0" y="9384"/>
                <wp:lineTo x="0" y="15311"/>
                <wp:lineTo x="2848" y="15805"/>
                <wp:lineTo x="0" y="20744"/>
                <wp:lineTo x="0" y="21238"/>
                <wp:lineTo x="20888" y="21238"/>
                <wp:lineTo x="20888" y="20744"/>
                <wp:lineTo x="18040" y="15805"/>
                <wp:lineTo x="20888" y="14817"/>
                <wp:lineTo x="20413" y="9878"/>
                <wp:lineTo x="14716" y="7902"/>
                <wp:lineTo x="11868" y="0"/>
                <wp:lineTo x="569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placeholder.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66775" cy="833333"/>
                    </a:xfrm>
                    <a:prstGeom prst="rect">
                      <a:avLst/>
                    </a:prstGeom>
                  </pic:spPr>
                </pic:pic>
              </a:graphicData>
            </a:graphic>
            <wp14:sizeRelH relativeFrom="page">
              <wp14:pctWidth>0</wp14:pctWidth>
            </wp14:sizeRelH>
            <wp14:sizeRelV relativeFrom="page">
              <wp14:pctHeight>0</wp14:pctHeight>
            </wp14:sizeRelV>
          </wp:anchor>
        </w:drawing>
      </w:r>
    </w:p>
    <w:p w:rsidR="00CE3CC5" w:rsidRDefault="00CE3CC5" w:rsidP="00CE3CC5">
      <w:pPr>
        <w:pStyle w:val="ListBullet"/>
        <w:numPr>
          <w:ilvl w:val="0"/>
          <w:numId w:val="0"/>
        </w:numPr>
        <w:ind w:left="144"/>
        <w:jc w:val="both"/>
        <w:rPr>
          <w:rFonts w:ascii="Calibri" w:hAnsi="Calibri" w:cs="Calibri"/>
          <w:sz w:val="24"/>
          <w:szCs w:val="24"/>
        </w:rPr>
      </w:pPr>
    </w:p>
    <w:p w:rsidR="00CE3CC5" w:rsidRPr="001017DF" w:rsidRDefault="00CE3CC5" w:rsidP="00CE3CC5">
      <w:pPr>
        <w:spacing w:after="0" w:line="240" w:lineRule="auto"/>
        <w:jc w:val="both"/>
        <w:rPr>
          <w:rFonts w:ascii="Calibri" w:eastAsia="Times New Roman" w:hAnsi="Calibri" w:cs="Calibri"/>
          <w:sz w:val="24"/>
          <w:szCs w:val="24"/>
          <w:lang w:eastAsia="en-GB"/>
        </w:rPr>
      </w:pPr>
    </w:p>
    <w:p w:rsidR="00CE3CC5" w:rsidRDefault="00CE3CC5" w:rsidP="00CE3CC5">
      <w:pPr>
        <w:spacing w:after="0" w:line="240" w:lineRule="auto"/>
      </w:pPr>
    </w:p>
    <w:sectPr w:rsidR="00CE3CC5" w:rsidSect="00CE3CC5">
      <w:pgSz w:w="8419"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B0208BE"/>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0F5C6E08"/>
    <w:multiLevelType w:val="multilevel"/>
    <w:tmpl w:val="F770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F87AC5"/>
    <w:multiLevelType w:val="multilevel"/>
    <w:tmpl w:val="4B82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bookFoldPrinting/>
  <w:bookFoldPrintingSheets w:val="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CC5"/>
    <w:rsid w:val="00160635"/>
    <w:rsid w:val="00234DE7"/>
    <w:rsid w:val="002802CA"/>
    <w:rsid w:val="00C9172C"/>
    <w:rsid w:val="00CE3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3D293"/>
  <w15:chartTrackingRefBased/>
  <w15:docId w15:val="{380618CE-00D8-45AA-B861-529C1959B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CC5"/>
    <w:pPr>
      <w:spacing w:line="288" w:lineRule="auto"/>
    </w:pPr>
    <w:rPr>
      <w:rFonts w:eastAsiaTheme="minorEastAsia"/>
      <w:color w:val="595959" w:themeColor="text1" w:themeTint="A6"/>
      <w:sz w:val="20"/>
      <w:szCs w:val="20"/>
      <w:lang w:val="en-US" w:eastAsia="ja-JP"/>
    </w:rPr>
  </w:style>
  <w:style w:type="paragraph" w:styleId="Heading1">
    <w:name w:val="heading 1"/>
    <w:basedOn w:val="Normal"/>
    <w:next w:val="Normal"/>
    <w:link w:val="Heading1Char"/>
    <w:uiPriority w:val="9"/>
    <w:qFormat/>
    <w:rsid w:val="00CE3C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E3C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E3CC5"/>
    <w:pPr>
      <w:spacing w:after="0" w:line="240" w:lineRule="auto"/>
    </w:pPr>
    <w:rPr>
      <w:rFonts w:eastAsiaTheme="minorEastAsia"/>
      <w:color w:val="595959" w:themeColor="text1" w:themeTint="A6"/>
      <w:sz w:val="20"/>
      <w:szCs w:val="20"/>
      <w:lang w:val="en-US" w:eastAsia="ja-JP"/>
    </w:rPr>
  </w:style>
  <w:style w:type="paragraph" w:styleId="Title">
    <w:name w:val="Title"/>
    <w:basedOn w:val="Normal"/>
    <w:link w:val="TitleChar"/>
    <w:uiPriority w:val="2"/>
    <w:qFormat/>
    <w:rsid w:val="00CE3CC5"/>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sid w:val="00CE3CC5"/>
    <w:rPr>
      <w:rFonts w:asciiTheme="majorHAnsi" w:eastAsiaTheme="majorEastAsia" w:hAnsiTheme="majorHAnsi" w:cstheme="majorBidi"/>
      <w:color w:val="595959" w:themeColor="text1" w:themeTint="A6"/>
      <w:kern w:val="28"/>
      <w:sz w:val="88"/>
      <w:szCs w:val="88"/>
      <w:lang w:val="en-US" w:eastAsia="ja-JP"/>
    </w:rPr>
  </w:style>
  <w:style w:type="paragraph" w:styleId="Subtitle">
    <w:name w:val="Subtitle"/>
    <w:basedOn w:val="Normal"/>
    <w:next w:val="Normal"/>
    <w:link w:val="SubtitleChar"/>
    <w:uiPriority w:val="3"/>
    <w:qFormat/>
    <w:rsid w:val="00CE3CC5"/>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sid w:val="00CE3CC5"/>
    <w:rPr>
      <w:rFonts w:eastAsiaTheme="minorEastAsia"/>
      <w:b/>
      <w:bCs/>
      <w:color w:val="595959" w:themeColor="text1" w:themeTint="A6"/>
      <w:lang w:val="en-US" w:eastAsia="ja-JP"/>
    </w:rPr>
  </w:style>
  <w:style w:type="paragraph" w:customStyle="1" w:styleId="Organization">
    <w:name w:val="Organization"/>
    <w:basedOn w:val="Normal"/>
    <w:uiPriority w:val="3"/>
    <w:qFormat/>
    <w:rsid w:val="00CE3CC5"/>
    <w:pPr>
      <w:spacing w:before="120" w:after="0" w:line="240" w:lineRule="auto"/>
      <w:contextualSpacing/>
    </w:pPr>
    <w:rPr>
      <w:b/>
      <w:bCs/>
      <w:caps/>
      <w:color w:val="1F4E79" w:themeColor="accent1" w:themeShade="80"/>
      <w:sz w:val="40"/>
      <w:szCs w:val="40"/>
    </w:rPr>
  </w:style>
  <w:style w:type="character" w:customStyle="1" w:styleId="Heading1Char">
    <w:name w:val="Heading 1 Char"/>
    <w:basedOn w:val="DefaultParagraphFont"/>
    <w:link w:val="Heading1"/>
    <w:uiPriority w:val="9"/>
    <w:rsid w:val="00CE3CC5"/>
    <w:rPr>
      <w:rFonts w:asciiTheme="majorHAnsi" w:eastAsiaTheme="majorEastAsia" w:hAnsiTheme="majorHAnsi" w:cstheme="majorBidi"/>
      <w:color w:val="2E74B5" w:themeColor="accent1" w:themeShade="BF"/>
      <w:sz w:val="32"/>
      <w:szCs w:val="32"/>
      <w:lang w:val="en-US" w:eastAsia="ja-JP"/>
    </w:rPr>
  </w:style>
  <w:style w:type="paragraph" w:styleId="TOCHeading">
    <w:name w:val="TOC Heading"/>
    <w:basedOn w:val="Heading1"/>
    <w:next w:val="Normal"/>
    <w:uiPriority w:val="9"/>
    <w:unhideWhenUsed/>
    <w:qFormat/>
    <w:rsid w:val="00CE3CC5"/>
    <w:pPr>
      <w:spacing w:before="0" w:after="480" w:line="240" w:lineRule="auto"/>
      <w:contextualSpacing/>
      <w:outlineLvl w:val="9"/>
    </w:pPr>
    <w:rPr>
      <w:color w:val="595959" w:themeColor="text1" w:themeTint="A6"/>
      <w:sz w:val="58"/>
      <w:szCs w:val="58"/>
    </w:rPr>
  </w:style>
  <w:style w:type="character" w:styleId="Hyperlink">
    <w:name w:val="Hyperlink"/>
    <w:basedOn w:val="DefaultParagraphFont"/>
    <w:uiPriority w:val="99"/>
    <w:unhideWhenUsed/>
    <w:rsid w:val="00CE3CC5"/>
    <w:rPr>
      <w:color w:val="0563C1" w:themeColor="hyperlink"/>
      <w:u w:val="single"/>
    </w:rPr>
  </w:style>
  <w:style w:type="character" w:customStyle="1" w:styleId="Heading2Char">
    <w:name w:val="Heading 2 Char"/>
    <w:basedOn w:val="DefaultParagraphFont"/>
    <w:link w:val="Heading2"/>
    <w:uiPriority w:val="9"/>
    <w:semiHidden/>
    <w:rsid w:val="00CE3CC5"/>
    <w:rPr>
      <w:rFonts w:asciiTheme="majorHAnsi" w:eastAsiaTheme="majorEastAsia" w:hAnsiTheme="majorHAnsi" w:cstheme="majorBidi"/>
      <w:color w:val="2E74B5" w:themeColor="accent1" w:themeShade="BF"/>
      <w:sz w:val="26"/>
      <w:szCs w:val="26"/>
      <w:lang w:val="en-US" w:eastAsia="ja-JP"/>
    </w:rPr>
  </w:style>
  <w:style w:type="paragraph" w:styleId="ListBullet">
    <w:name w:val="List Bullet"/>
    <w:basedOn w:val="Normal"/>
    <w:uiPriority w:val="2"/>
    <w:unhideWhenUsed/>
    <w:qFormat/>
    <w:rsid w:val="00CE3CC5"/>
    <w:pPr>
      <w:numPr>
        <w:numId w:val="3"/>
      </w:numPr>
    </w:pPr>
  </w:style>
  <w:style w:type="paragraph" w:customStyle="1" w:styleId="ContactInfo">
    <w:name w:val="Contact Info"/>
    <w:basedOn w:val="Normal"/>
    <w:uiPriority w:val="4"/>
    <w:qFormat/>
    <w:rsid w:val="00CE3CC5"/>
    <w:pPr>
      <w:contextualSpacing/>
    </w:pPr>
  </w:style>
  <w:style w:type="paragraph" w:styleId="BalloonText">
    <w:name w:val="Balloon Text"/>
    <w:basedOn w:val="Normal"/>
    <w:link w:val="BalloonTextChar"/>
    <w:uiPriority w:val="99"/>
    <w:semiHidden/>
    <w:unhideWhenUsed/>
    <w:rsid w:val="00CE3C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CC5"/>
    <w:rPr>
      <w:rFonts w:ascii="Segoe UI" w:eastAsiaTheme="minorEastAsia" w:hAnsi="Segoe UI" w:cs="Segoe UI"/>
      <w:color w:val="595959" w:themeColor="text1" w:themeTint="A6"/>
      <w:sz w:val="18"/>
      <w:szCs w:val="1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86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ugh/" TargetMode="External"/><Relationship Id="rId13" Type="http://schemas.openxmlformats.org/officeDocument/2006/relationships/hyperlink" Target="https://www.nhs.uk/conditions/cold-sores/" TargetMode="External"/><Relationship Id="rId18" Type="http://schemas.openxmlformats.org/officeDocument/2006/relationships/hyperlink" Target="https://www.nhs.uk/conditions/impetigo/" TargetMode="External"/><Relationship Id="rId26" Type="http://schemas.openxmlformats.org/officeDocument/2006/relationships/hyperlink" Target="mailto:info@langwithbassettacademy.org" TargetMode="External"/><Relationship Id="rId3" Type="http://schemas.openxmlformats.org/officeDocument/2006/relationships/settings" Target="settings.xml"/><Relationship Id="rId21" Type="http://schemas.openxmlformats.org/officeDocument/2006/relationships/hyperlink" Target="https://www.nhs.uk/conditions/slapped-cheek-syndrome/" TargetMode="External"/><Relationship Id="rId7" Type="http://schemas.openxmlformats.org/officeDocument/2006/relationships/image" Target="media/image2.jpeg"/><Relationship Id="rId12" Type="http://schemas.openxmlformats.org/officeDocument/2006/relationships/image" Target="media/image3.jpeg"/><Relationship Id="rId17" Type="http://schemas.openxmlformats.org/officeDocument/2006/relationships/hyperlink" Target="https://www.nhs.uk/conditions/head-lice-and-nits/" TargetMode="External"/><Relationship Id="rId25" Type="http://schemas.openxmlformats.org/officeDocument/2006/relationships/hyperlink" Target="https://www.nhs.uk/conditions/threadworms/" TargetMode="External"/><Relationship Id="rId2" Type="http://schemas.openxmlformats.org/officeDocument/2006/relationships/styles" Target="styles.xml"/><Relationship Id="rId16" Type="http://schemas.openxmlformats.org/officeDocument/2006/relationships/hyperlink" Target="https://www.nhs.uk/conditions/hand-foot-mouth-disease/" TargetMode="External"/><Relationship Id="rId20" Type="http://schemas.openxmlformats.org/officeDocument/2006/relationships/hyperlink" Target="https://www.nhs.uk/conditions/scarlet-fever/"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hyperlink" Target="https://www.gov.uk/government/publications/health-protection-in-schools-and-other-childcare-facilities/chapter-9-managing-specific-infectious-diseases" TargetMode="External"/><Relationship Id="rId11" Type="http://schemas.openxmlformats.org/officeDocument/2006/relationships/hyperlink" Target="https://www.nhs.uk/conditions/chickenpox/" TargetMode="External"/><Relationship Id="rId24" Type="http://schemas.openxmlformats.org/officeDocument/2006/relationships/hyperlink" Target="https://www.nhs.uk/conditions/tonsillitis/" TargetMode="External"/><Relationship Id="rId5" Type="http://schemas.openxmlformats.org/officeDocument/2006/relationships/image" Target="media/image1.png"/><Relationship Id="rId15" Type="http://schemas.openxmlformats.org/officeDocument/2006/relationships/hyperlink" Target="https://www.nhs.uk/conditions/ear-infections/" TargetMode="External"/><Relationship Id="rId23" Type="http://schemas.openxmlformats.org/officeDocument/2006/relationships/hyperlink" Target="https://www.nhs.uk/conditions/sore-throat/" TargetMode="External"/><Relationship Id="rId28" Type="http://schemas.openxmlformats.org/officeDocument/2006/relationships/fontTable" Target="fontTable.xml"/><Relationship Id="rId10" Type="http://schemas.openxmlformats.org/officeDocument/2006/relationships/hyperlink" Target="https://www.nhs.uk/conditions/fever-in-children/" TargetMode="External"/><Relationship Id="rId19" Type="http://schemas.openxmlformats.org/officeDocument/2006/relationships/hyperlink" Target="https://www.nhs.uk/conditions/ringworm/" TargetMode="External"/><Relationship Id="rId4" Type="http://schemas.openxmlformats.org/officeDocument/2006/relationships/webSettings" Target="webSettings.xml"/><Relationship Id="rId9" Type="http://schemas.openxmlformats.org/officeDocument/2006/relationships/hyperlink" Target="https://www.nhs.uk/conditions/common-cold/" TargetMode="External"/><Relationship Id="rId14" Type="http://schemas.openxmlformats.org/officeDocument/2006/relationships/hyperlink" Target="https://www.nhs.uk/conditions/conjunctivitis/" TargetMode="External"/><Relationship Id="rId22" Type="http://schemas.openxmlformats.org/officeDocument/2006/relationships/image" Target="media/image4.jpeg"/><Relationship Id="rId27" Type="http://schemas.openxmlformats.org/officeDocument/2006/relationships/image" Target="media/image5.pn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11D3D3FF5E64A95955FF9E03B55E92C"/>
        <w:category>
          <w:name w:val="General"/>
          <w:gallery w:val="placeholder"/>
        </w:category>
        <w:types>
          <w:type w:val="bbPlcHdr"/>
        </w:types>
        <w:behaviors>
          <w:behavior w:val="content"/>
        </w:behaviors>
        <w:guid w:val="{0FF5863B-8536-4D87-AFF3-A3C7BC2C5F64}"/>
      </w:docPartPr>
      <w:docPartBody>
        <w:p w:rsidR="006C6A45" w:rsidRDefault="004D4A3F" w:rsidP="004D4A3F">
          <w:pPr>
            <w:pStyle w:val="211D3D3FF5E64A95955FF9E03B55E92C"/>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A3F"/>
    <w:rsid w:val="004D4A3F"/>
    <w:rsid w:val="006C6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1D3D3FF5E64A95955FF9E03B55E92C">
    <w:name w:val="211D3D3FF5E64A95955FF9E03B55E92C"/>
    <w:rsid w:val="004D4A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7</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LANGWITH BASSETT JUNIOR ACADEMY</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Bowring</dc:creator>
  <cp:keywords/>
  <dc:description/>
  <cp:lastModifiedBy>Kirsty Bowring</cp:lastModifiedBy>
  <cp:revision>2</cp:revision>
  <cp:lastPrinted>2023-01-12T14:11:00Z</cp:lastPrinted>
  <dcterms:created xsi:type="dcterms:W3CDTF">2023-01-12T12:40:00Z</dcterms:created>
  <dcterms:modified xsi:type="dcterms:W3CDTF">2023-01-12T15:46:00Z</dcterms:modified>
</cp:coreProperties>
</file>