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01A35" w14:textId="0E40B141" w:rsidR="009D6F0A" w:rsidRPr="009D6F0A" w:rsidRDefault="009D6F0A">
      <w:pPr>
        <w:jc w:val="center"/>
        <w:rPr>
          <w:rFonts w:ascii="Twinkl" w:eastAsia="Comic Sans MS" w:hAnsi="Twinkl" w:cs="Comic Sans MS"/>
          <w:b/>
          <w:bCs/>
          <w:sz w:val="32"/>
          <w:szCs w:val="32"/>
          <w:u w:val="single"/>
        </w:rPr>
      </w:pPr>
      <w:r w:rsidRPr="009D6F0A">
        <w:rPr>
          <w:rFonts w:ascii="Twinkl" w:eastAsia="Comic Sans MS" w:hAnsi="Twinkl" w:cs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75D1E0AA" wp14:editId="0FF870FF">
            <wp:simplePos x="0" y="0"/>
            <wp:positionH relativeFrom="column">
              <wp:posOffset>8011249</wp:posOffset>
            </wp:positionH>
            <wp:positionV relativeFrom="paragraph">
              <wp:posOffset>192</wp:posOffset>
            </wp:positionV>
            <wp:extent cx="793115" cy="1073785"/>
            <wp:effectExtent l="0" t="0" r="6985" b="0"/>
            <wp:wrapTight wrapText="bothSides">
              <wp:wrapPolygon edited="0">
                <wp:start x="0" y="0"/>
                <wp:lineTo x="0" y="21076"/>
                <wp:lineTo x="21271" y="21076"/>
                <wp:lineTo x="21271" y="0"/>
                <wp:lineTo x="0" y="0"/>
              </wp:wrapPolygon>
            </wp:wrapTight>
            <wp:docPr id="1089257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257241" name="Picture 108925724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F0A">
        <w:rPr>
          <w:rFonts w:ascii="Twinkl" w:eastAsia="Comic Sans MS" w:hAnsi="Twinkl" w:cs="Comic Sans MS"/>
          <w:b/>
          <w:bCs/>
          <w:sz w:val="32"/>
          <w:szCs w:val="32"/>
          <w:u w:val="single"/>
        </w:rPr>
        <w:t xml:space="preserve">Recommended Reads: Langwith Bassett Primary Academy </w:t>
      </w:r>
    </w:p>
    <w:p w14:paraId="08B0989D" w14:textId="47D933AC" w:rsidR="004D7D3C" w:rsidRPr="009D6F0A" w:rsidRDefault="00043866">
      <w:pPr>
        <w:jc w:val="center"/>
        <w:rPr>
          <w:rFonts w:ascii="Twinkl" w:eastAsia="Comic Sans MS" w:hAnsi="Twinkl" w:cs="Comic Sans MS"/>
          <w:b/>
          <w:bCs/>
          <w:sz w:val="32"/>
          <w:szCs w:val="32"/>
          <w:u w:val="single"/>
        </w:rPr>
      </w:pPr>
      <w:r w:rsidRPr="009D6F0A">
        <w:rPr>
          <w:rFonts w:ascii="Twinkl" w:eastAsia="Comic Sans MS" w:hAnsi="Twinkl" w:cs="Comic Sans MS"/>
          <w:b/>
          <w:bCs/>
          <w:sz w:val="32"/>
          <w:szCs w:val="32"/>
          <w:u w:val="single"/>
        </w:rPr>
        <w:t>Geography</w:t>
      </w:r>
    </w:p>
    <w:p w14:paraId="4DBB6056" w14:textId="77777777" w:rsidR="009D6F0A" w:rsidRPr="009D6F0A" w:rsidRDefault="009D6F0A">
      <w:pPr>
        <w:jc w:val="center"/>
        <w:rPr>
          <w:rFonts w:ascii="Twinkl" w:eastAsia="Comic Sans MS" w:hAnsi="Twinkl" w:cs="Comic Sans MS"/>
          <w:u w:val="single"/>
        </w:rPr>
      </w:pPr>
    </w:p>
    <w:p w14:paraId="25AA89C3" w14:textId="77777777" w:rsidR="009D6F0A" w:rsidRPr="009D6F0A" w:rsidRDefault="009D6F0A">
      <w:pPr>
        <w:jc w:val="center"/>
        <w:rPr>
          <w:rFonts w:ascii="Twinkl" w:eastAsia="Comic Sans MS" w:hAnsi="Twinkl" w:cs="Comic Sans MS"/>
          <w:u w:val="single"/>
        </w:rPr>
      </w:pPr>
    </w:p>
    <w:tbl>
      <w:tblPr>
        <w:tblStyle w:val="a"/>
        <w:tblW w:w="153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01"/>
        <w:gridCol w:w="2176"/>
        <w:gridCol w:w="2205"/>
        <w:gridCol w:w="2289"/>
        <w:gridCol w:w="2233"/>
        <w:gridCol w:w="2224"/>
        <w:gridCol w:w="2260"/>
      </w:tblGrid>
      <w:tr w:rsidR="004D7D3C" w:rsidRPr="009D6F0A" w14:paraId="513BC8DB" w14:textId="77777777">
        <w:tc>
          <w:tcPr>
            <w:tcW w:w="2001" w:type="dxa"/>
          </w:tcPr>
          <w:p w14:paraId="79DB75F4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FS2</w:t>
            </w:r>
          </w:p>
        </w:tc>
        <w:tc>
          <w:tcPr>
            <w:tcW w:w="2176" w:type="dxa"/>
          </w:tcPr>
          <w:p w14:paraId="7349174F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Year 1</w:t>
            </w:r>
          </w:p>
        </w:tc>
        <w:tc>
          <w:tcPr>
            <w:tcW w:w="2205" w:type="dxa"/>
          </w:tcPr>
          <w:p w14:paraId="561033B3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Year 2</w:t>
            </w:r>
          </w:p>
        </w:tc>
        <w:tc>
          <w:tcPr>
            <w:tcW w:w="2289" w:type="dxa"/>
          </w:tcPr>
          <w:p w14:paraId="469C3990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Year 3</w:t>
            </w:r>
          </w:p>
        </w:tc>
        <w:tc>
          <w:tcPr>
            <w:tcW w:w="2233" w:type="dxa"/>
          </w:tcPr>
          <w:p w14:paraId="7259137D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Year 4</w:t>
            </w:r>
          </w:p>
        </w:tc>
        <w:tc>
          <w:tcPr>
            <w:tcW w:w="2224" w:type="dxa"/>
          </w:tcPr>
          <w:p w14:paraId="5E4D9BDE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Year 5</w:t>
            </w:r>
          </w:p>
        </w:tc>
        <w:tc>
          <w:tcPr>
            <w:tcW w:w="2260" w:type="dxa"/>
          </w:tcPr>
          <w:p w14:paraId="62617E6B" w14:textId="0110839C" w:rsidR="004D7D3C" w:rsidRPr="009D6F0A" w:rsidRDefault="00043866">
            <w:pPr>
              <w:jc w:val="center"/>
              <w:rPr>
                <w:rFonts w:ascii="Twinkl" w:eastAsia="Comic Sans MS" w:hAnsi="Twinkl" w:cs="Comic Sans MS"/>
                <w:u w:val="single"/>
              </w:rPr>
            </w:pPr>
            <w:r w:rsidRPr="009D6F0A">
              <w:rPr>
                <w:rFonts w:ascii="Twinkl" w:eastAsia="Comic Sans MS" w:hAnsi="Twinkl" w:cs="Comic Sans MS"/>
                <w:u w:val="single"/>
              </w:rPr>
              <w:t>Year 6</w:t>
            </w:r>
          </w:p>
        </w:tc>
      </w:tr>
      <w:tr w:rsidR="004D7D3C" w:rsidRPr="009D6F0A" w14:paraId="2F50D2F9" w14:textId="77777777">
        <w:tc>
          <w:tcPr>
            <w:tcW w:w="2001" w:type="dxa"/>
          </w:tcPr>
          <w:p w14:paraId="7D95484E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To explore the natural world and </w:t>
            </w:r>
            <w:proofErr w:type="spellStart"/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recognise</w:t>
            </w:r>
            <w:proofErr w:type="spellEnd"/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 different seasons. </w:t>
            </w:r>
          </w:p>
        </w:tc>
        <w:tc>
          <w:tcPr>
            <w:tcW w:w="2176" w:type="dxa"/>
          </w:tcPr>
          <w:p w14:paraId="6303D4DD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Where am I? Locality Study</w:t>
            </w:r>
          </w:p>
          <w:p w14:paraId="250A1E4B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1038EE54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My Big World by </w:t>
            </w:r>
            <w:proofErr w:type="spellStart"/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Okido</w:t>
            </w:r>
            <w:proofErr w:type="spellEnd"/>
          </w:p>
          <w:p w14:paraId="731BC023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0AA704B1" w14:textId="77777777" w:rsidR="004D7D3C" w:rsidRPr="009D6F0A" w:rsidRDefault="00043866">
            <w:pPr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Follow that Map by Franklin Watts </w:t>
            </w:r>
            <w:r w:rsidRPr="009D6F0A">
              <w:rPr>
                <w:rFonts w:ascii="Twinkl" w:eastAsia="Comic Sans MS" w:hAnsi="Twinkl" w:cs="Comic Sans MS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205" w:type="dxa"/>
          </w:tcPr>
          <w:p w14:paraId="446BA516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How can I explore my world? Local context</w:t>
            </w:r>
          </w:p>
        </w:tc>
        <w:tc>
          <w:tcPr>
            <w:tcW w:w="2289" w:type="dxa"/>
          </w:tcPr>
          <w:p w14:paraId="70A90BF7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Record Breakers</w:t>
            </w:r>
          </w:p>
          <w:p w14:paraId="203CEDCE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5C7BC10A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What’s where in the world by DK</w:t>
            </w:r>
          </w:p>
          <w:p w14:paraId="12A9883C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0CDC12FB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The real wonders of the world by Lonely Planet</w:t>
            </w:r>
          </w:p>
          <w:p w14:paraId="71D0EEF6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 </w:t>
            </w:r>
          </w:p>
          <w:p w14:paraId="776C5404" w14:textId="10E3D894" w:rsidR="004D7D3C" w:rsidRPr="009D6F0A" w:rsidRDefault="00043866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Hidden </w:t>
            </w:r>
            <w:r w:rsidR="009D6F0A">
              <w:rPr>
                <w:rFonts w:ascii="Twinkl" w:eastAsia="Comic Sans MS" w:hAnsi="Twinkl" w:cs="Comic Sans MS"/>
                <w:sz w:val="18"/>
                <w:szCs w:val="18"/>
              </w:rPr>
              <w:t>W</w:t>
            </w: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onders by Lonely Planet kids </w:t>
            </w:r>
          </w:p>
        </w:tc>
        <w:tc>
          <w:tcPr>
            <w:tcW w:w="2233" w:type="dxa"/>
          </w:tcPr>
          <w:p w14:paraId="11E01903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Eurovision – what makes Europe fairs? </w:t>
            </w:r>
          </w:p>
        </w:tc>
        <w:tc>
          <w:tcPr>
            <w:tcW w:w="2224" w:type="dxa"/>
          </w:tcPr>
          <w:p w14:paraId="5D2C4FCB" w14:textId="6B28909C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Surviving the world – Latitude and longitude, climates zones and water cycle</w:t>
            </w:r>
          </w:p>
          <w:p w14:paraId="07FE186F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39FC0D34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Water – Protect Freshwater to Save Life on Earth by Catherine Barr</w:t>
            </w:r>
          </w:p>
          <w:p w14:paraId="1593442F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4DAB6CB4" w14:textId="77777777" w:rsidR="004D7D3C" w:rsidRPr="009D6F0A" w:rsidRDefault="00043866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</w:rPr>
              <w:t>Song of the River by Gill Lewis</w:t>
            </w:r>
          </w:p>
          <w:p w14:paraId="447626FB" w14:textId="77777777" w:rsidR="004D7D3C" w:rsidRPr="009D6F0A" w:rsidRDefault="004D7D3C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</w:p>
          <w:p w14:paraId="03C2531D" w14:textId="77777777" w:rsidR="004D7D3C" w:rsidRPr="009D6F0A" w:rsidRDefault="004D7D3C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</w:p>
          <w:p w14:paraId="50FB308A" w14:textId="77777777" w:rsidR="004D7D3C" w:rsidRPr="009D6F0A" w:rsidRDefault="00043866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</w:rPr>
              <w:t xml:space="preserve">Adventures on Earth by Simon Tyler </w:t>
            </w:r>
          </w:p>
        </w:tc>
        <w:tc>
          <w:tcPr>
            <w:tcW w:w="2260" w:type="dxa"/>
          </w:tcPr>
          <w:p w14:paraId="4F81F007" w14:textId="77777777" w:rsidR="004D7D3C" w:rsidRPr="009D6F0A" w:rsidRDefault="00043866">
            <w:pPr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Adventures Ahoy! How has the UK changed? OS maps and compass points </w:t>
            </w:r>
          </w:p>
          <w:p w14:paraId="46E22AD6" w14:textId="77777777" w:rsidR="004D7D3C" w:rsidRPr="009D6F0A" w:rsidRDefault="004D7D3C">
            <w:pPr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6D923BF7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If the world were a village by A &amp; C Black </w:t>
            </w:r>
          </w:p>
          <w:p w14:paraId="1E1365F9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693BC304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The Ordnance Survey Kid’s Adventure book by Puffin </w:t>
            </w:r>
          </w:p>
          <w:p w14:paraId="34B56E2F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bookmarkStart w:id="0" w:name="_gjdgxs" w:colFirst="0" w:colLast="0"/>
            <w:bookmarkEnd w:id="0"/>
          </w:p>
        </w:tc>
      </w:tr>
      <w:tr w:rsidR="004D7D3C" w:rsidRPr="009D6F0A" w14:paraId="2C46C9C3" w14:textId="77777777">
        <w:tc>
          <w:tcPr>
            <w:tcW w:w="2001" w:type="dxa"/>
          </w:tcPr>
          <w:p w14:paraId="4ABA6263" w14:textId="77777777" w:rsidR="004D7D3C" w:rsidRPr="009D6F0A" w:rsidRDefault="004D7D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Twinkl" w:eastAsia="Comic Sans MS" w:hAnsi="Twinkl" w:cs="Comic Sans MS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2176" w:type="dxa"/>
          </w:tcPr>
          <w:p w14:paraId="6B5D5830" w14:textId="77777777" w:rsidR="004D7D3C" w:rsidRPr="009D6F0A" w:rsidRDefault="00043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Twinkl" w:eastAsia="Comic Sans MS" w:hAnsi="Twinkl" w:cs="Comic Sans MS"/>
                <w:color w:val="000000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color w:val="000000"/>
                <w:sz w:val="20"/>
                <w:szCs w:val="20"/>
                <w:u w:val="single"/>
              </w:rPr>
              <w:t>Where am I? Wider Locality study</w:t>
            </w:r>
          </w:p>
        </w:tc>
        <w:tc>
          <w:tcPr>
            <w:tcW w:w="2205" w:type="dxa"/>
          </w:tcPr>
          <w:p w14:paraId="770D1CAD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Where do people go on holiday? Non-European focus – Kenya</w:t>
            </w:r>
          </w:p>
        </w:tc>
        <w:tc>
          <w:tcPr>
            <w:tcW w:w="2289" w:type="dxa"/>
          </w:tcPr>
          <w:p w14:paraId="4D1200C6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What’s beneath my feet? Volcanoes, earthquakes, tsunamis and mountains. </w:t>
            </w:r>
          </w:p>
          <w:p w14:paraId="46B4835F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1620AC61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Earth Shattering Events by Sophie Williams</w:t>
            </w:r>
          </w:p>
          <w:p w14:paraId="7E81C90B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540AB9F5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Volcano and Earthquake by DK</w:t>
            </w:r>
          </w:p>
          <w:p w14:paraId="3A8CDBB9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48D61B61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The Pebble in my Pocket by Meredith Hooper</w:t>
            </w:r>
          </w:p>
          <w:p w14:paraId="58E5238A" w14:textId="77777777" w:rsidR="004D7D3C" w:rsidRPr="009D6F0A" w:rsidRDefault="004D7D3C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</w:p>
          <w:p w14:paraId="69915406" w14:textId="77777777" w:rsidR="004D7D3C" w:rsidRPr="009D6F0A" w:rsidRDefault="00043866">
            <w:pPr>
              <w:shd w:val="clear" w:color="auto" w:fill="FFFFFF"/>
              <w:spacing w:after="300"/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  <w:lastRenderedPageBreak/>
              <w:t>Journey to the Centre of the Earth by Sarah Courtauld</w:t>
            </w:r>
          </w:p>
          <w:p w14:paraId="075163CB" w14:textId="77777777" w:rsidR="004D7D3C" w:rsidRPr="009D6F0A" w:rsidRDefault="00043866">
            <w:pPr>
              <w:shd w:val="clear" w:color="auto" w:fill="FFFFFF"/>
              <w:spacing w:after="300"/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  <w:t>The Big Earth Book by Mark Brake</w:t>
            </w:r>
          </w:p>
          <w:p w14:paraId="586E0EA7" w14:textId="77777777" w:rsidR="004D7D3C" w:rsidRPr="009D6F0A" w:rsidRDefault="00043866">
            <w:pPr>
              <w:shd w:val="clear" w:color="auto" w:fill="FFFFFF"/>
              <w:spacing w:after="300"/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  <w:t>Natural Disasters DIY Survival Manual by Ben Hubbard</w:t>
            </w:r>
          </w:p>
          <w:p w14:paraId="11350772" w14:textId="77777777" w:rsidR="004D7D3C" w:rsidRPr="009D6F0A" w:rsidRDefault="00043866">
            <w:pPr>
              <w:shd w:val="clear" w:color="auto" w:fill="FFFFFF"/>
              <w:spacing w:after="300"/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color w:val="222222"/>
                <w:sz w:val="18"/>
                <w:szCs w:val="18"/>
              </w:rPr>
              <w:t>Utterly Amazing Earth by DK</w:t>
            </w:r>
          </w:p>
          <w:p w14:paraId="3A6B4DAC" w14:textId="77777777" w:rsidR="004D7D3C" w:rsidRPr="009D6F0A" w:rsidRDefault="004D7D3C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</w:p>
        </w:tc>
        <w:tc>
          <w:tcPr>
            <w:tcW w:w="2233" w:type="dxa"/>
          </w:tcPr>
          <w:p w14:paraId="418F8E3C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lastRenderedPageBreak/>
              <w:t xml:space="preserve">Amazing Amazon – South America and the Amazon rainforest </w:t>
            </w:r>
          </w:p>
          <w:p w14:paraId="3B5069F7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16FDFE3A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The Great Kapok Tree by Lynne Cherry</w:t>
            </w:r>
          </w:p>
        </w:tc>
        <w:tc>
          <w:tcPr>
            <w:tcW w:w="2224" w:type="dxa"/>
          </w:tcPr>
          <w:p w14:paraId="290EB437" w14:textId="7D6E5C0C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What makes </w:t>
            </w:r>
            <w:proofErr w:type="gramStart"/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a fair</w:t>
            </w:r>
            <w:proofErr w:type="gramEnd"/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 trade? Focus on the Caribbean</w:t>
            </w:r>
          </w:p>
        </w:tc>
        <w:tc>
          <w:tcPr>
            <w:tcW w:w="2260" w:type="dxa"/>
          </w:tcPr>
          <w:p w14:paraId="34245DD9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Where does power come from? How do we affect the world?</w:t>
            </w:r>
          </w:p>
          <w:p w14:paraId="72312CB0" w14:textId="77777777" w:rsidR="004D7D3C" w:rsidRPr="009D6F0A" w:rsidRDefault="004D7D3C">
            <w:pPr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638C5A7D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 xml:space="preserve">Everything Sustainable Energy by National Geographic Kids </w:t>
            </w:r>
          </w:p>
          <w:p w14:paraId="1A7865AC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17E13F6B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What a Wonderful World by Leisa Stewart-Sharpe and Lydia Hill</w:t>
            </w:r>
          </w:p>
          <w:p w14:paraId="374AADBC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46F7D22C" w14:textId="77777777" w:rsidR="004D7D3C" w:rsidRPr="009D6F0A" w:rsidRDefault="00043866">
            <w:pPr>
              <w:rPr>
                <w:rFonts w:ascii="Twinkl" w:eastAsia="Comic Sans MS" w:hAnsi="Twinkl" w:cs="Comic Sans MS"/>
                <w:sz w:val="20"/>
                <w:szCs w:val="20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</w:rPr>
              <w:t>City of Rust by Gemma Fowler</w:t>
            </w:r>
          </w:p>
        </w:tc>
      </w:tr>
      <w:tr w:rsidR="004D7D3C" w:rsidRPr="009D6F0A" w14:paraId="41CECE34" w14:textId="77777777">
        <w:tc>
          <w:tcPr>
            <w:tcW w:w="2001" w:type="dxa"/>
          </w:tcPr>
          <w:p w14:paraId="32B70745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176" w:type="dxa"/>
          </w:tcPr>
          <w:p w14:paraId="329EBC35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Where on Earth?</w:t>
            </w:r>
          </w:p>
        </w:tc>
        <w:tc>
          <w:tcPr>
            <w:tcW w:w="2205" w:type="dxa"/>
          </w:tcPr>
          <w:p w14:paraId="0EA70470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89" w:type="dxa"/>
          </w:tcPr>
          <w:p w14:paraId="38620598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33" w:type="dxa"/>
          </w:tcPr>
          <w:p w14:paraId="237D67F2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 xml:space="preserve">Brilliant Biomes – Why do animals live in different places </w:t>
            </w:r>
          </w:p>
          <w:p w14:paraId="1D096C95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  <w:p w14:paraId="0D97566A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Turtle Bay by Saviour Pirotta and Nilesh Mistry</w:t>
            </w:r>
          </w:p>
          <w:p w14:paraId="01DAE286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4530E321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The Happy Hedgerow by Elena Mannion and Erin Brown</w:t>
            </w:r>
          </w:p>
          <w:p w14:paraId="7F864885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The Journey Home by Frann Preston-Gannon</w:t>
            </w:r>
          </w:p>
          <w:p w14:paraId="5D991DDC" w14:textId="77777777" w:rsidR="004D7D3C" w:rsidRPr="009D6F0A" w:rsidRDefault="004D7D3C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</w:p>
          <w:p w14:paraId="561B7163" w14:textId="77777777" w:rsidR="004D7D3C" w:rsidRPr="009D6F0A" w:rsidRDefault="00043866">
            <w:pPr>
              <w:rPr>
                <w:rFonts w:ascii="Twinkl" w:eastAsia="Comic Sans MS" w:hAnsi="Twinkl" w:cs="Comic Sans MS"/>
                <w:sz w:val="18"/>
                <w:szCs w:val="18"/>
              </w:rPr>
            </w:pPr>
            <w:r w:rsidRPr="009D6F0A">
              <w:rPr>
                <w:rFonts w:ascii="Twinkl" w:eastAsia="Comic Sans MS" w:hAnsi="Twinkl" w:cs="Comic Sans MS"/>
                <w:sz w:val="18"/>
                <w:szCs w:val="18"/>
              </w:rPr>
              <w:t>What A Waste: Rubbish, Recycling, and Protecting our Planet by Jess French</w:t>
            </w:r>
          </w:p>
          <w:p w14:paraId="75D9D574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24" w:type="dxa"/>
          </w:tcPr>
          <w:p w14:paraId="40DEB1F6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60" w:type="dxa"/>
          </w:tcPr>
          <w:p w14:paraId="3A5DF6B8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</w:tr>
      <w:tr w:rsidR="004D7D3C" w:rsidRPr="009D6F0A" w14:paraId="6D01150E" w14:textId="77777777">
        <w:tc>
          <w:tcPr>
            <w:tcW w:w="2001" w:type="dxa"/>
          </w:tcPr>
          <w:p w14:paraId="35C9872B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176" w:type="dxa"/>
          </w:tcPr>
          <w:p w14:paraId="0F535424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05" w:type="dxa"/>
          </w:tcPr>
          <w:p w14:paraId="0ACFA28D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89" w:type="dxa"/>
          </w:tcPr>
          <w:p w14:paraId="5A9BBAE9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33" w:type="dxa"/>
          </w:tcPr>
          <w:p w14:paraId="235E659F" w14:textId="77777777" w:rsidR="004D7D3C" w:rsidRPr="009D6F0A" w:rsidRDefault="00043866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  <w:r w:rsidRPr="009D6F0A">
              <w:rPr>
                <w:rFonts w:ascii="Twinkl" w:eastAsia="Comic Sans MS" w:hAnsi="Twinkl" w:cs="Comic Sans MS"/>
                <w:sz w:val="20"/>
                <w:szCs w:val="20"/>
                <w:u w:val="single"/>
              </w:rPr>
              <w:t>York – UK place study</w:t>
            </w:r>
          </w:p>
        </w:tc>
        <w:tc>
          <w:tcPr>
            <w:tcW w:w="2224" w:type="dxa"/>
          </w:tcPr>
          <w:p w14:paraId="776D4A98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  <w:tc>
          <w:tcPr>
            <w:tcW w:w="2260" w:type="dxa"/>
          </w:tcPr>
          <w:p w14:paraId="36D38E26" w14:textId="77777777" w:rsidR="004D7D3C" w:rsidRPr="009D6F0A" w:rsidRDefault="004D7D3C">
            <w:pPr>
              <w:jc w:val="center"/>
              <w:rPr>
                <w:rFonts w:ascii="Twinkl" w:eastAsia="Comic Sans MS" w:hAnsi="Twinkl" w:cs="Comic Sans MS"/>
                <w:sz w:val="20"/>
                <w:szCs w:val="20"/>
                <w:u w:val="single"/>
              </w:rPr>
            </w:pPr>
          </w:p>
        </w:tc>
      </w:tr>
    </w:tbl>
    <w:p w14:paraId="5D919E57" w14:textId="77777777" w:rsidR="004D7D3C" w:rsidRPr="009D6F0A" w:rsidRDefault="004D7D3C">
      <w:pPr>
        <w:rPr>
          <w:rFonts w:ascii="Twinkl" w:eastAsia="Comic Sans MS" w:hAnsi="Twinkl" w:cs="Comic Sans MS"/>
          <w:u w:val="single"/>
        </w:rPr>
      </w:pPr>
    </w:p>
    <w:sectPr w:rsidR="004D7D3C" w:rsidRPr="009D6F0A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99771A2-4A8D-41FC-9C93-A9090770F72F}"/>
    <w:embedBold r:id="rId2" w:fontKey="{8EE746E1-B59E-450F-9AE7-14652F5CA9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EAB5190-3552-4B56-88A5-FD2BA22C5AA5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4" w:fontKey="{41A1EE96-E732-4D6E-AF20-B18984F7AE52}"/>
    <w:embedBold r:id="rId5" w:fontKey="{450D05AA-673F-45A4-8656-1855A38ABDEC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9467F28A-7B16-4D67-8F82-CFE5D69C39A0}"/>
    <w:embedBold r:id="rId7" w:fontKey="{51360696-0368-4B2B-AC69-44002714533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5D86587-A406-499E-83D8-D0A03260A7F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D3C"/>
    <w:rsid w:val="004D5BDD"/>
    <w:rsid w:val="004D7D3C"/>
    <w:rsid w:val="009D6F0A"/>
    <w:rsid w:val="00CF5016"/>
    <w:rsid w:val="00DF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FFEE1"/>
  <w15:docId w15:val="{41FA4A9A-D387-4F77-9F13-1AFC0B732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Company>ACET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Coles</dc:creator>
  <cp:lastModifiedBy>Claire Trevenna</cp:lastModifiedBy>
  <cp:revision>2</cp:revision>
  <dcterms:created xsi:type="dcterms:W3CDTF">2026-06-03T15:37:00Z</dcterms:created>
  <dcterms:modified xsi:type="dcterms:W3CDTF">2026-06-03T15:37:00Z</dcterms:modified>
</cp:coreProperties>
</file>